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96A" w:rsidRPr="00322048" w:rsidRDefault="005A596A" w:rsidP="0032204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22048">
        <w:rPr>
          <w:rFonts w:ascii="Times New Roman" w:hAnsi="Times New Roman" w:cs="Times New Roman"/>
          <w:b/>
          <w:sz w:val="32"/>
          <w:szCs w:val="32"/>
        </w:rPr>
        <w:t>Raný novověk (</w:t>
      </w:r>
      <w:proofErr w:type="gramStart"/>
      <w:r w:rsidRPr="00322048">
        <w:rPr>
          <w:rFonts w:ascii="Times New Roman" w:hAnsi="Times New Roman" w:cs="Times New Roman"/>
          <w:b/>
          <w:sz w:val="32"/>
          <w:szCs w:val="32"/>
        </w:rPr>
        <w:t>1526 – 1648</w:t>
      </w:r>
      <w:proofErr w:type="gramEnd"/>
      <w:r w:rsidRPr="00322048">
        <w:rPr>
          <w:rFonts w:ascii="Times New Roman" w:hAnsi="Times New Roman" w:cs="Times New Roman"/>
          <w:b/>
          <w:sz w:val="32"/>
          <w:szCs w:val="32"/>
        </w:rPr>
        <w:t>)</w:t>
      </w:r>
    </w:p>
    <w:p w:rsidR="005A596A" w:rsidRPr="00322048" w:rsidRDefault="005A596A" w:rsidP="00DF38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048">
        <w:rPr>
          <w:rFonts w:ascii="Times New Roman" w:hAnsi="Times New Roman" w:cs="Times New Roman"/>
          <w:b/>
          <w:sz w:val="24"/>
          <w:szCs w:val="24"/>
        </w:rPr>
        <w:t>Sp</w:t>
      </w:r>
      <w:bookmarkStart w:id="0" w:name="_GoBack"/>
      <w:r w:rsidRPr="00322048">
        <w:rPr>
          <w:rFonts w:ascii="Times New Roman" w:hAnsi="Times New Roman" w:cs="Times New Roman"/>
          <w:b/>
          <w:sz w:val="24"/>
          <w:szCs w:val="24"/>
        </w:rPr>
        <w:t>olečnost</w:t>
      </w:r>
    </w:p>
    <w:p w:rsidR="005A596A" w:rsidRPr="00322048" w:rsidRDefault="005A596A" w:rsidP="00DF38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048">
        <w:rPr>
          <w:rFonts w:ascii="Times New Roman" w:hAnsi="Times New Roman" w:cs="Times New Roman"/>
          <w:b/>
          <w:sz w:val="24"/>
          <w:szCs w:val="24"/>
        </w:rPr>
        <w:t>Stavy</w:t>
      </w:r>
    </w:p>
    <w:bookmarkEnd w:id="0"/>
    <w:p w:rsidR="005A596A" w:rsidRPr="00322048" w:rsidRDefault="00322048" w:rsidP="003220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2048">
        <w:rPr>
          <w:rFonts w:ascii="Times New Roman" w:hAnsi="Times New Roman" w:cs="Times New Roman"/>
          <w:b/>
          <w:sz w:val="24"/>
          <w:szCs w:val="24"/>
        </w:rPr>
        <w:t>v</w:t>
      </w:r>
      <w:r w:rsidR="005A596A" w:rsidRPr="00322048">
        <w:rPr>
          <w:rFonts w:ascii="Times New Roman" w:hAnsi="Times New Roman" w:cs="Times New Roman"/>
          <w:b/>
          <w:sz w:val="24"/>
          <w:szCs w:val="24"/>
        </w:rPr>
        <w:t>znik stavů</w:t>
      </w:r>
      <w:r w:rsidR="005A596A" w:rsidRPr="00322048">
        <w:rPr>
          <w:rFonts w:ascii="Times New Roman" w:hAnsi="Times New Roman" w:cs="Times New Roman"/>
          <w:sz w:val="24"/>
          <w:szCs w:val="24"/>
        </w:rPr>
        <w:t xml:space="preserve"> = skupiny lidí, které se spolu s panovníkem podílely na vládě</w:t>
      </w:r>
    </w:p>
    <w:p w:rsidR="005A596A" w:rsidRPr="00322048" w:rsidRDefault="005A596A" w:rsidP="003220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048">
        <w:rPr>
          <w:rFonts w:ascii="Times New Roman" w:hAnsi="Times New Roman" w:cs="Times New Roman"/>
          <w:sz w:val="24"/>
          <w:szCs w:val="24"/>
        </w:rPr>
        <w:t xml:space="preserve">- rozdělení stavů: </w:t>
      </w:r>
      <w:r w:rsidRPr="00322048">
        <w:rPr>
          <w:rFonts w:ascii="Times New Roman" w:hAnsi="Times New Roman" w:cs="Times New Roman"/>
          <w:b/>
          <w:sz w:val="24"/>
          <w:szCs w:val="24"/>
        </w:rPr>
        <w:t>ŠLECHTA, MĚŠŤANSTVO A DUCHOVENSTVO</w:t>
      </w:r>
    </w:p>
    <w:p w:rsidR="005A596A" w:rsidRPr="00322048" w:rsidRDefault="005A596A" w:rsidP="003220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048">
        <w:rPr>
          <w:rFonts w:ascii="Times New Roman" w:hAnsi="Times New Roman" w:cs="Times New Roman"/>
          <w:sz w:val="24"/>
          <w:szCs w:val="24"/>
        </w:rPr>
        <w:t xml:space="preserve">- příslušníci stavů = stavové se schází </w:t>
      </w:r>
      <w:r w:rsidRPr="00322048">
        <w:rPr>
          <w:rFonts w:ascii="Times New Roman" w:hAnsi="Times New Roman" w:cs="Times New Roman"/>
          <w:b/>
          <w:sz w:val="24"/>
          <w:szCs w:val="24"/>
        </w:rPr>
        <w:t>na zemském sněmu</w:t>
      </w:r>
      <w:r w:rsidRPr="00322048">
        <w:rPr>
          <w:rFonts w:ascii="Times New Roman" w:hAnsi="Times New Roman" w:cs="Times New Roman"/>
          <w:sz w:val="24"/>
          <w:szCs w:val="24"/>
        </w:rPr>
        <w:t>, diskutovali a řešili důležité záležitosti</w:t>
      </w:r>
    </w:p>
    <w:p w:rsidR="005A596A" w:rsidRPr="00322048" w:rsidRDefault="005A596A" w:rsidP="003220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048">
        <w:rPr>
          <w:rFonts w:ascii="Times New Roman" w:hAnsi="Times New Roman" w:cs="Times New Roman"/>
          <w:sz w:val="24"/>
          <w:szCs w:val="24"/>
        </w:rPr>
        <w:t xml:space="preserve">- měli </w:t>
      </w:r>
      <w:r w:rsidRPr="003B58CC">
        <w:rPr>
          <w:rFonts w:ascii="Times New Roman" w:hAnsi="Times New Roman" w:cs="Times New Roman"/>
          <w:b/>
          <w:sz w:val="24"/>
          <w:szCs w:val="24"/>
        </w:rPr>
        <w:t>tři důležitá práva:</w:t>
      </w:r>
    </w:p>
    <w:p w:rsidR="005A596A" w:rsidRPr="00322048" w:rsidRDefault="005A596A" w:rsidP="003220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8CC">
        <w:rPr>
          <w:rFonts w:ascii="Times New Roman" w:hAnsi="Times New Roman" w:cs="Times New Roman"/>
          <w:b/>
          <w:sz w:val="24"/>
          <w:szCs w:val="24"/>
        </w:rPr>
        <w:t>* hlasovat o vybírání daní</w:t>
      </w:r>
      <w:r w:rsidRPr="00322048">
        <w:rPr>
          <w:rFonts w:ascii="Times New Roman" w:hAnsi="Times New Roman" w:cs="Times New Roman"/>
          <w:sz w:val="24"/>
          <w:szCs w:val="24"/>
        </w:rPr>
        <w:t xml:space="preserve"> – panovník bez svolení stavů nemůže měnit výši daně, způsob vybírání, ani stanovit mimořádnou daň</w:t>
      </w:r>
    </w:p>
    <w:p w:rsidR="005A596A" w:rsidRPr="00322048" w:rsidRDefault="005A596A" w:rsidP="003220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8CC">
        <w:rPr>
          <w:rFonts w:ascii="Times New Roman" w:hAnsi="Times New Roman" w:cs="Times New Roman"/>
          <w:b/>
          <w:sz w:val="24"/>
          <w:szCs w:val="24"/>
        </w:rPr>
        <w:t>*volit panovníka</w:t>
      </w:r>
      <w:r w:rsidRPr="00322048">
        <w:rPr>
          <w:rFonts w:ascii="Times New Roman" w:hAnsi="Times New Roman" w:cs="Times New Roman"/>
          <w:sz w:val="24"/>
          <w:szCs w:val="24"/>
        </w:rPr>
        <w:t xml:space="preserve"> – v případě vymření po meči</w:t>
      </w:r>
    </w:p>
    <w:p w:rsidR="005A596A" w:rsidRPr="00322048" w:rsidRDefault="005A596A" w:rsidP="003220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048">
        <w:rPr>
          <w:rFonts w:ascii="Times New Roman" w:hAnsi="Times New Roman" w:cs="Times New Roman"/>
          <w:sz w:val="24"/>
          <w:szCs w:val="24"/>
        </w:rPr>
        <w:t>*</w:t>
      </w:r>
      <w:r w:rsidRPr="003B58CC">
        <w:rPr>
          <w:rFonts w:ascii="Times New Roman" w:hAnsi="Times New Roman" w:cs="Times New Roman"/>
          <w:b/>
          <w:sz w:val="24"/>
          <w:szCs w:val="24"/>
        </w:rPr>
        <w:t>svolávat zemskou hotovost</w:t>
      </w:r>
      <w:r w:rsidRPr="00322048">
        <w:rPr>
          <w:rFonts w:ascii="Times New Roman" w:hAnsi="Times New Roman" w:cs="Times New Roman"/>
          <w:sz w:val="24"/>
          <w:szCs w:val="24"/>
        </w:rPr>
        <w:t xml:space="preserve"> = armáda, kdy panovník mohl požádat stavy o svolání armády pouze na obranu země</w:t>
      </w:r>
    </w:p>
    <w:p w:rsidR="005A596A" w:rsidRPr="00322048" w:rsidRDefault="005A596A" w:rsidP="003220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048">
        <w:rPr>
          <w:rFonts w:ascii="Times New Roman" w:hAnsi="Times New Roman" w:cs="Times New Roman"/>
          <w:sz w:val="24"/>
          <w:szCs w:val="24"/>
        </w:rPr>
        <w:t xml:space="preserve">- </w:t>
      </w:r>
      <w:r w:rsidRPr="003B58CC">
        <w:rPr>
          <w:rFonts w:ascii="Times New Roman" w:hAnsi="Times New Roman" w:cs="Times New Roman"/>
          <w:b/>
          <w:sz w:val="24"/>
          <w:szCs w:val="24"/>
        </w:rPr>
        <w:t>stavy omezovaly moc panovníka</w:t>
      </w:r>
      <w:r w:rsidRPr="00322048">
        <w:rPr>
          <w:rFonts w:ascii="Times New Roman" w:hAnsi="Times New Roman" w:cs="Times New Roman"/>
          <w:sz w:val="24"/>
          <w:szCs w:val="24"/>
        </w:rPr>
        <w:t xml:space="preserve"> –</w:t>
      </w:r>
      <w:r w:rsidR="00B14777" w:rsidRPr="00322048">
        <w:rPr>
          <w:rFonts w:ascii="Times New Roman" w:hAnsi="Times New Roman" w:cs="Times New Roman"/>
          <w:sz w:val="24"/>
          <w:szCs w:val="24"/>
        </w:rPr>
        <w:t xml:space="preserve"> pokud byl panovník slabší mohla vzniknout:</w:t>
      </w:r>
    </w:p>
    <w:p w:rsidR="005A596A" w:rsidRPr="00322048" w:rsidRDefault="005A596A" w:rsidP="003220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048">
        <w:rPr>
          <w:rFonts w:ascii="Times New Roman" w:hAnsi="Times New Roman" w:cs="Times New Roman"/>
          <w:sz w:val="24"/>
          <w:szCs w:val="24"/>
        </w:rPr>
        <w:t xml:space="preserve">* </w:t>
      </w:r>
      <w:r w:rsidRPr="003B58CC">
        <w:rPr>
          <w:rFonts w:ascii="Times New Roman" w:hAnsi="Times New Roman" w:cs="Times New Roman"/>
          <w:b/>
          <w:sz w:val="24"/>
          <w:szCs w:val="24"/>
        </w:rPr>
        <w:t>stavovská monarchie</w:t>
      </w:r>
      <w:r w:rsidRPr="00322048">
        <w:rPr>
          <w:rFonts w:ascii="Times New Roman" w:hAnsi="Times New Roman" w:cs="Times New Roman"/>
          <w:sz w:val="24"/>
          <w:szCs w:val="24"/>
        </w:rPr>
        <w:t xml:space="preserve"> = království, kde rozhodují stavy spíše než panovník, např. Česko, Polsko</w:t>
      </w:r>
    </w:p>
    <w:p w:rsidR="005A596A" w:rsidRDefault="005A596A" w:rsidP="003220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048">
        <w:rPr>
          <w:rFonts w:ascii="Times New Roman" w:hAnsi="Times New Roman" w:cs="Times New Roman"/>
          <w:sz w:val="24"/>
          <w:szCs w:val="24"/>
        </w:rPr>
        <w:t>*</w:t>
      </w:r>
      <w:r w:rsidRPr="003B58CC">
        <w:rPr>
          <w:rFonts w:ascii="Times New Roman" w:hAnsi="Times New Roman" w:cs="Times New Roman"/>
          <w:b/>
          <w:sz w:val="24"/>
          <w:szCs w:val="24"/>
        </w:rPr>
        <w:t>absolutistická monarchie</w:t>
      </w:r>
      <w:r w:rsidRPr="00322048">
        <w:rPr>
          <w:rFonts w:ascii="Times New Roman" w:hAnsi="Times New Roman" w:cs="Times New Roman"/>
          <w:sz w:val="24"/>
          <w:szCs w:val="24"/>
        </w:rPr>
        <w:t xml:space="preserve"> = království, kde hlavní podíl moci má král např. Španělsko, Francie</w:t>
      </w:r>
    </w:p>
    <w:p w:rsidR="003B58CC" w:rsidRPr="003B58CC" w:rsidRDefault="003B58CC" w:rsidP="003220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8CC">
        <w:rPr>
          <w:rFonts w:ascii="Times New Roman" w:hAnsi="Times New Roman" w:cs="Times New Roman"/>
          <w:b/>
          <w:sz w:val="24"/>
          <w:szCs w:val="24"/>
          <w:highlight w:val="yellow"/>
        </w:rPr>
        <w:t>Kde byly zapsány trestní záležitosti, převody nemovitostí a další věci?</w:t>
      </w:r>
    </w:p>
    <w:p w:rsidR="005A596A" w:rsidRPr="003B58CC" w:rsidRDefault="005A596A" w:rsidP="003220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8CC">
        <w:rPr>
          <w:rFonts w:ascii="Times New Roman" w:hAnsi="Times New Roman" w:cs="Times New Roman"/>
          <w:b/>
          <w:sz w:val="24"/>
          <w:szCs w:val="24"/>
        </w:rPr>
        <w:t>Manufaktury</w:t>
      </w:r>
    </w:p>
    <w:p w:rsidR="005A596A" w:rsidRPr="00322048" w:rsidRDefault="005A596A" w:rsidP="003220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048">
        <w:rPr>
          <w:rFonts w:ascii="Times New Roman" w:hAnsi="Times New Roman" w:cs="Times New Roman"/>
          <w:sz w:val="24"/>
          <w:szCs w:val="24"/>
        </w:rPr>
        <w:t xml:space="preserve">- řemeslná výroba se zrychlila pomocí </w:t>
      </w:r>
      <w:r w:rsidRPr="003B58CC">
        <w:rPr>
          <w:rFonts w:ascii="Times New Roman" w:hAnsi="Times New Roman" w:cs="Times New Roman"/>
          <w:b/>
          <w:sz w:val="24"/>
          <w:szCs w:val="24"/>
        </w:rPr>
        <w:t>manufaktur</w:t>
      </w:r>
      <w:r w:rsidRPr="00322048">
        <w:rPr>
          <w:rFonts w:ascii="Times New Roman" w:hAnsi="Times New Roman" w:cs="Times New Roman"/>
          <w:sz w:val="24"/>
          <w:szCs w:val="24"/>
        </w:rPr>
        <w:t xml:space="preserve"> – dílna, kde pohromadě pracuje větší množství lidí, ale každý člověk </w:t>
      </w:r>
      <w:r w:rsidRPr="003B58CC">
        <w:rPr>
          <w:rFonts w:ascii="Times New Roman" w:hAnsi="Times New Roman" w:cs="Times New Roman"/>
          <w:b/>
          <w:sz w:val="24"/>
          <w:szCs w:val="24"/>
        </w:rPr>
        <w:t xml:space="preserve">nevyrábí celý výrobek </w:t>
      </w:r>
      <w:proofErr w:type="gramStart"/>
      <w:r w:rsidRPr="003B58CC">
        <w:rPr>
          <w:rFonts w:ascii="Times New Roman" w:hAnsi="Times New Roman" w:cs="Times New Roman"/>
          <w:b/>
          <w:sz w:val="24"/>
          <w:szCs w:val="24"/>
        </w:rPr>
        <w:t>sám</w:t>
      </w:r>
      <w:r w:rsidRPr="00322048">
        <w:rPr>
          <w:rFonts w:ascii="Times New Roman" w:hAnsi="Times New Roman" w:cs="Times New Roman"/>
          <w:sz w:val="24"/>
          <w:szCs w:val="24"/>
        </w:rPr>
        <w:t xml:space="preserve"> - výroba</w:t>
      </w:r>
      <w:proofErr w:type="gramEnd"/>
      <w:r w:rsidRPr="00322048">
        <w:rPr>
          <w:rFonts w:ascii="Times New Roman" w:hAnsi="Times New Roman" w:cs="Times New Roman"/>
          <w:sz w:val="24"/>
          <w:szCs w:val="24"/>
        </w:rPr>
        <w:t xml:space="preserve"> je </w:t>
      </w:r>
      <w:r w:rsidRPr="003B58CC">
        <w:rPr>
          <w:rFonts w:ascii="Times New Roman" w:hAnsi="Times New Roman" w:cs="Times New Roman"/>
          <w:b/>
          <w:sz w:val="24"/>
          <w:szCs w:val="24"/>
        </w:rPr>
        <w:t>rozdělena na jednotlivé kroky</w:t>
      </w:r>
      <w:r w:rsidR="00B14777" w:rsidRPr="00322048">
        <w:rPr>
          <w:rFonts w:ascii="Times New Roman" w:hAnsi="Times New Roman" w:cs="Times New Roman"/>
          <w:sz w:val="24"/>
          <w:szCs w:val="24"/>
        </w:rPr>
        <w:t xml:space="preserve"> a každý vyrábí pouze jeden úkon a v něm se zdokonaluje a zrychluje</w:t>
      </w:r>
    </w:p>
    <w:p w:rsidR="005A596A" w:rsidRPr="00322048" w:rsidRDefault="005A596A" w:rsidP="003220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048">
        <w:rPr>
          <w:rFonts w:ascii="Times New Roman" w:hAnsi="Times New Roman" w:cs="Times New Roman"/>
          <w:sz w:val="24"/>
          <w:szCs w:val="24"/>
        </w:rPr>
        <w:t>-</w:t>
      </w:r>
      <w:r w:rsidR="00B14777" w:rsidRPr="00322048">
        <w:rPr>
          <w:rFonts w:ascii="Times New Roman" w:hAnsi="Times New Roman" w:cs="Times New Roman"/>
          <w:sz w:val="24"/>
          <w:szCs w:val="24"/>
        </w:rPr>
        <w:t xml:space="preserve"> tato výroba je</w:t>
      </w:r>
      <w:r w:rsidRPr="00322048">
        <w:rPr>
          <w:rFonts w:ascii="Times New Roman" w:hAnsi="Times New Roman" w:cs="Times New Roman"/>
          <w:sz w:val="24"/>
          <w:szCs w:val="24"/>
        </w:rPr>
        <w:t xml:space="preserve"> </w:t>
      </w:r>
      <w:r w:rsidRPr="003B58CC">
        <w:rPr>
          <w:rFonts w:ascii="Times New Roman" w:hAnsi="Times New Roman" w:cs="Times New Roman"/>
          <w:b/>
          <w:sz w:val="24"/>
          <w:szCs w:val="24"/>
        </w:rPr>
        <w:t>rychlejší</w:t>
      </w:r>
      <w:r w:rsidR="00B14777" w:rsidRPr="003B58CC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Pr="003B58CC">
        <w:rPr>
          <w:rFonts w:ascii="Times New Roman" w:hAnsi="Times New Roman" w:cs="Times New Roman"/>
          <w:b/>
          <w:sz w:val="24"/>
          <w:szCs w:val="24"/>
        </w:rPr>
        <w:t>levnější</w:t>
      </w:r>
    </w:p>
    <w:p w:rsidR="00B14777" w:rsidRDefault="00322048" w:rsidP="003220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048">
        <w:rPr>
          <w:rFonts w:ascii="Times New Roman" w:hAnsi="Times New Roman" w:cs="Times New Roman"/>
          <w:sz w:val="24"/>
          <w:szCs w:val="24"/>
        </w:rPr>
        <w:t>- z</w:t>
      </w:r>
      <w:r w:rsidR="00B14777" w:rsidRPr="00322048">
        <w:rPr>
          <w:rFonts w:ascii="Times New Roman" w:hAnsi="Times New Roman" w:cs="Times New Roman"/>
          <w:sz w:val="24"/>
          <w:szCs w:val="24"/>
        </w:rPr>
        <w:t xml:space="preserve">počátku ji zakládali panovníci </w:t>
      </w:r>
      <w:r w:rsidRPr="00322048">
        <w:rPr>
          <w:rFonts w:ascii="Times New Roman" w:hAnsi="Times New Roman" w:cs="Times New Roman"/>
          <w:sz w:val="24"/>
          <w:szCs w:val="24"/>
        </w:rPr>
        <w:t>nebo</w:t>
      </w:r>
      <w:r w:rsidR="00B14777" w:rsidRPr="00322048">
        <w:rPr>
          <w:rFonts w:ascii="Times New Roman" w:hAnsi="Times New Roman" w:cs="Times New Roman"/>
          <w:sz w:val="24"/>
          <w:szCs w:val="24"/>
        </w:rPr>
        <w:t xml:space="preserve"> šlechta</w:t>
      </w:r>
    </w:p>
    <w:p w:rsidR="003B58CC" w:rsidRDefault="003B58CC" w:rsidP="003220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8CC">
        <w:rPr>
          <w:rFonts w:ascii="Times New Roman" w:hAnsi="Times New Roman" w:cs="Times New Roman"/>
          <w:b/>
          <w:sz w:val="24"/>
          <w:szCs w:val="24"/>
          <w:highlight w:val="yellow"/>
        </w:rPr>
        <w:t>Co vystřídalo trojpolní hospodářství v 16. století?</w:t>
      </w:r>
    </w:p>
    <w:p w:rsidR="00DF38CA" w:rsidRPr="003B58CC" w:rsidRDefault="00DF38CA" w:rsidP="003220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8CA">
        <w:rPr>
          <w:rFonts w:ascii="Times New Roman" w:hAnsi="Times New Roman" w:cs="Times New Roman"/>
          <w:b/>
          <w:sz w:val="24"/>
          <w:szCs w:val="24"/>
          <w:highlight w:val="yellow"/>
        </w:rPr>
        <w:t>K čemu se využívalo vodní kolo, kromě mletí obilí?</w:t>
      </w:r>
    </w:p>
    <w:p w:rsidR="005A596A" w:rsidRPr="003B58CC" w:rsidRDefault="005A596A" w:rsidP="003220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8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Rozšíření </w:t>
      </w:r>
      <w:r w:rsidR="00322048" w:rsidRPr="003B58CC">
        <w:rPr>
          <w:rFonts w:ascii="Times New Roman" w:hAnsi="Times New Roman" w:cs="Times New Roman"/>
          <w:b/>
          <w:sz w:val="24"/>
          <w:szCs w:val="24"/>
        </w:rPr>
        <w:t xml:space="preserve">používání </w:t>
      </w:r>
      <w:r w:rsidRPr="003B58CC">
        <w:rPr>
          <w:rFonts w:ascii="Times New Roman" w:hAnsi="Times New Roman" w:cs="Times New Roman"/>
          <w:b/>
          <w:sz w:val="24"/>
          <w:szCs w:val="24"/>
        </w:rPr>
        <w:t>peněz</w:t>
      </w:r>
    </w:p>
    <w:p w:rsidR="005A596A" w:rsidRPr="00322048" w:rsidRDefault="005A596A" w:rsidP="003220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048">
        <w:rPr>
          <w:rFonts w:ascii="Times New Roman" w:hAnsi="Times New Roman" w:cs="Times New Roman"/>
          <w:sz w:val="24"/>
          <w:szCs w:val="24"/>
        </w:rPr>
        <w:t>- začátek ražby mincí – díky drahým kovům z objevných plaveb</w:t>
      </w:r>
    </w:p>
    <w:p w:rsidR="005A596A" w:rsidRPr="00322048" w:rsidRDefault="005A596A" w:rsidP="003220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048">
        <w:rPr>
          <w:rFonts w:ascii="Times New Roman" w:hAnsi="Times New Roman" w:cs="Times New Roman"/>
          <w:sz w:val="24"/>
          <w:szCs w:val="24"/>
        </w:rPr>
        <w:t>- šíření peněz na venkov – skrz dávky v penězích místo v naturáliích, které vyžadovala šlechta</w:t>
      </w:r>
    </w:p>
    <w:p w:rsidR="005A596A" w:rsidRPr="00322048" w:rsidRDefault="005A596A" w:rsidP="003220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048">
        <w:rPr>
          <w:rFonts w:ascii="Times New Roman" w:hAnsi="Times New Roman" w:cs="Times New Roman"/>
          <w:sz w:val="24"/>
          <w:szCs w:val="24"/>
        </w:rPr>
        <w:t>-</w:t>
      </w:r>
      <w:r w:rsidR="00322048">
        <w:rPr>
          <w:rFonts w:ascii="Times New Roman" w:hAnsi="Times New Roman" w:cs="Times New Roman"/>
          <w:sz w:val="24"/>
          <w:szCs w:val="24"/>
        </w:rPr>
        <w:t xml:space="preserve"> aby venkované získali peníze,</w:t>
      </w:r>
      <w:r w:rsidRPr="00322048">
        <w:rPr>
          <w:rFonts w:ascii="Times New Roman" w:hAnsi="Times New Roman" w:cs="Times New Roman"/>
          <w:sz w:val="24"/>
          <w:szCs w:val="24"/>
        </w:rPr>
        <w:t xml:space="preserve"> museli prodávat své přebytky na trzích – díky tomu vzrostl význam měst a trhů</w:t>
      </w:r>
    </w:p>
    <w:p w:rsidR="005A596A" w:rsidRPr="00322048" w:rsidRDefault="005A596A" w:rsidP="003220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048">
        <w:rPr>
          <w:rFonts w:ascii="Times New Roman" w:hAnsi="Times New Roman" w:cs="Times New Roman"/>
          <w:sz w:val="24"/>
          <w:szCs w:val="24"/>
        </w:rPr>
        <w:t xml:space="preserve">- z měst </w:t>
      </w:r>
      <w:r w:rsidR="00322048">
        <w:rPr>
          <w:rFonts w:ascii="Times New Roman" w:hAnsi="Times New Roman" w:cs="Times New Roman"/>
          <w:sz w:val="24"/>
          <w:szCs w:val="24"/>
        </w:rPr>
        <w:t>se na venkov dostávali rychleji</w:t>
      </w:r>
      <w:r w:rsidRPr="00322048">
        <w:rPr>
          <w:rFonts w:ascii="Times New Roman" w:hAnsi="Times New Roman" w:cs="Times New Roman"/>
          <w:sz w:val="24"/>
          <w:szCs w:val="24"/>
        </w:rPr>
        <w:t xml:space="preserve"> i informaci – snížení zaostalosti venkova</w:t>
      </w:r>
    </w:p>
    <w:p w:rsidR="005A596A" w:rsidRPr="00322048" w:rsidRDefault="005A596A" w:rsidP="003220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048">
        <w:rPr>
          <w:rFonts w:ascii="Times New Roman" w:hAnsi="Times New Roman" w:cs="Times New Roman"/>
          <w:sz w:val="24"/>
          <w:szCs w:val="24"/>
        </w:rPr>
        <w:t>- díky penězům – rozvoj jednotlivých řemesel a obchodu</w:t>
      </w:r>
    </w:p>
    <w:p w:rsidR="004E550C" w:rsidRDefault="003B58CC" w:rsidP="003220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8CC">
        <w:rPr>
          <w:rFonts w:ascii="Times New Roman" w:hAnsi="Times New Roman" w:cs="Times New Roman"/>
          <w:b/>
          <w:sz w:val="24"/>
          <w:szCs w:val="24"/>
          <w:highlight w:val="yellow"/>
        </w:rPr>
        <w:t>Kde vznikaly první banky a směnárny?</w:t>
      </w:r>
    </w:p>
    <w:p w:rsidR="003B58CC" w:rsidRPr="003B58CC" w:rsidRDefault="003B58CC" w:rsidP="003220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B58CC" w:rsidRPr="003B5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6A"/>
    <w:rsid w:val="0015143A"/>
    <w:rsid w:val="00322048"/>
    <w:rsid w:val="003B58CC"/>
    <w:rsid w:val="004E550C"/>
    <w:rsid w:val="005A596A"/>
    <w:rsid w:val="00B14777"/>
    <w:rsid w:val="00D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85E8"/>
  <w15:chartTrackingRefBased/>
  <w15:docId w15:val="{6EA17453-B21B-4569-A143-2DD59985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A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5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2020-05-24T11:58:00Z</dcterms:created>
  <dcterms:modified xsi:type="dcterms:W3CDTF">2020-05-24T12:41:00Z</dcterms:modified>
</cp:coreProperties>
</file>