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955FEC" w:rsidRDefault="00955FEC" w:rsidP="00F345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EC">
        <w:rPr>
          <w:rFonts w:ascii="Times New Roman" w:hAnsi="Times New Roman" w:cs="Times New Roman"/>
          <w:b/>
          <w:sz w:val="24"/>
          <w:szCs w:val="24"/>
        </w:rPr>
        <w:t>Hitlerovo Německo</w:t>
      </w:r>
    </w:p>
    <w:p w:rsidR="00955FEC" w:rsidRPr="00F345AA" w:rsidRDefault="00955FEC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EC">
        <w:rPr>
          <w:rFonts w:ascii="Times New Roman" w:hAnsi="Times New Roman" w:cs="Times New Roman"/>
          <w:sz w:val="24"/>
          <w:szCs w:val="24"/>
        </w:rPr>
        <w:t>Hitler</w:t>
      </w:r>
      <w:r>
        <w:rPr>
          <w:rFonts w:ascii="Times New Roman" w:hAnsi="Times New Roman" w:cs="Times New Roman"/>
          <w:sz w:val="24"/>
          <w:szCs w:val="24"/>
        </w:rPr>
        <w:t xml:space="preserve"> se okamžitě snažil </w:t>
      </w:r>
      <w:r w:rsidRPr="00F345AA">
        <w:rPr>
          <w:rFonts w:ascii="Times New Roman" w:hAnsi="Times New Roman" w:cs="Times New Roman"/>
          <w:b/>
          <w:sz w:val="24"/>
          <w:szCs w:val="24"/>
        </w:rPr>
        <w:t>získat absolutní moc</w:t>
      </w:r>
      <w:r>
        <w:rPr>
          <w:rFonts w:ascii="Times New Roman" w:hAnsi="Times New Roman" w:cs="Times New Roman"/>
          <w:sz w:val="24"/>
          <w:szCs w:val="24"/>
        </w:rPr>
        <w:t xml:space="preserve"> – podařilo se mu </w:t>
      </w:r>
      <w:r w:rsidRPr="00F345AA">
        <w:rPr>
          <w:rFonts w:ascii="Times New Roman" w:hAnsi="Times New Roman" w:cs="Times New Roman"/>
          <w:b/>
          <w:sz w:val="24"/>
          <w:szCs w:val="24"/>
        </w:rPr>
        <w:t>omezit moc parlamentu</w:t>
      </w:r>
      <w:r>
        <w:rPr>
          <w:rFonts w:ascii="Times New Roman" w:hAnsi="Times New Roman" w:cs="Times New Roman"/>
          <w:sz w:val="24"/>
          <w:szCs w:val="24"/>
        </w:rPr>
        <w:t xml:space="preserve">, získat </w:t>
      </w:r>
      <w:r w:rsidRPr="00F345AA">
        <w:rPr>
          <w:rFonts w:ascii="Times New Roman" w:hAnsi="Times New Roman" w:cs="Times New Roman"/>
          <w:b/>
          <w:sz w:val="24"/>
          <w:szCs w:val="24"/>
        </w:rPr>
        <w:t>řadu pravomocí</w:t>
      </w:r>
      <w:r>
        <w:rPr>
          <w:rFonts w:ascii="Times New Roman" w:hAnsi="Times New Roman" w:cs="Times New Roman"/>
          <w:sz w:val="24"/>
          <w:szCs w:val="24"/>
        </w:rPr>
        <w:t xml:space="preserve">, které měl prezident, </w:t>
      </w:r>
      <w:r w:rsidRPr="00F345AA">
        <w:rPr>
          <w:rFonts w:ascii="Times New Roman" w:hAnsi="Times New Roman" w:cs="Times New Roman"/>
          <w:b/>
          <w:sz w:val="24"/>
          <w:szCs w:val="24"/>
        </w:rPr>
        <w:t>zrušil všechny politické strany kromě NSDAP</w:t>
      </w:r>
    </w:p>
    <w:p w:rsidR="00955FEC" w:rsidRDefault="00F345AA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5FEC">
        <w:rPr>
          <w:rFonts w:ascii="Times New Roman" w:hAnsi="Times New Roman" w:cs="Times New Roman"/>
          <w:sz w:val="24"/>
          <w:szCs w:val="24"/>
        </w:rPr>
        <w:t xml:space="preserve">dpůrci byli pronásledováni, vězněni </w:t>
      </w:r>
      <w:r w:rsidR="00955FEC" w:rsidRPr="00F345AA">
        <w:rPr>
          <w:rFonts w:ascii="Times New Roman" w:hAnsi="Times New Roman" w:cs="Times New Roman"/>
          <w:b/>
          <w:sz w:val="24"/>
          <w:szCs w:val="24"/>
        </w:rPr>
        <w:t>do koncentračních táborů</w:t>
      </w:r>
      <w:r w:rsidR="00955FEC">
        <w:rPr>
          <w:rFonts w:ascii="Times New Roman" w:hAnsi="Times New Roman" w:cs="Times New Roman"/>
          <w:sz w:val="24"/>
          <w:szCs w:val="24"/>
        </w:rPr>
        <w:t xml:space="preserve">, vznikaly </w:t>
      </w:r>
      <w:r w:rsidR="00955FEC" w:rsidRPr="00F345AA">
        <w:rPr>
          <w:rFonts w:ascii="Times New Roman" w:hAnsi="Times New Roman" w:cs="Times New Roman"/>
          <w:b/>
          <w:sz w:val="24"/>
          <w:szCs w:val="24"/>
        </w:rPr>
        <w:t>od března 1933</w:t>
      </w:r>
      <w:r w:rsidR="00955FEC">
        <w:rPr>
          <w:rFonts w:ascii="Times New Roman" w:hAnsi="Times New Roman" w:cs="Times New Roman"/>
          <w:sz w:val="24"/>
          <w:szCs w:val="24"/>
        </w:rPr>
        <w:t xml:space="preserve"> – posílání nepohodlní, ale i zločinci, </w:t>
      </w:r>
      <w:r w:rsidR="00955FEC" w:rsidRPr="00F345AA">
        <w:rPr>
          <w:rFonts w:ascii="Times New Roman" w:hAnsi="Times New Roman" w:cs="Times New Roman"/>
          <w:b/>
          <w:sz w:val="24"/>
          <w:szCs w:val="24"/>
        </w:rPr>
        <w:t>homosexuálové</w:t>
      </w:r>
      <w:r w:rsidR="00955FEC">
        <w:rPr>
          <w:rFonts w:ascii="Times New Roman" w:hAnsi="Times New Roman" w:cs="Times New Roman"/>
          <w:sz w:val="24"/>
          <w:szCs w:val="24"/>
        </w:rPr>
        <w:t xml:space="preserve">, </w:t>
      </w:r>
      <w:r w:rsidR="00955FEC" w:rsidRPr="00F345AA">
        <w:rPr>
          <w:rFonts w:ascii="Times New Roman" w:hAnsi="Times New Roman" w:cs="Times New Roman"/>
          <w:b/>
          <w:sz w:val="24"/>
          <w:szCs w:val="24"/>
        </w:rPr>
        <w:t>Židé a Romové</w:t>
      </w:r>
      <w:r w:rsidR="00955FEC">
        <w:rPr>
          <w:rFonts w:ascii="Times New Roman" w:hAnsi="Times New Roman" w:cs="Times New Roman"/>
          <w:sz w:val="24"/>
          <w:szCs w:val="24"/>
        </w:rPr>
        <w:t xml:space="preserve"> (tehdy nazýváni Cikáni)</w:t>
      </w:r>
    </w:p>
    <w:p w:rsidR="00955FEC" w:rsidRDefault="00955FEC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AA">
        <w:rPr>
          <w:rFonts w:ascii="Times New Roman" w:hAnsi="Times New Roman" w:cs="Times New Roman"/>
          <w:b/>
          <w:sz w:val="24"/>
          <w:szCs w:val="24"/>
        </w:rPr>
        <w:t>1934 se Hitler zbavil opozice ve vlastních řadách</w:t>
      </w:r>
      <w:r>
        <w:rPr>
          <w:rFonts w:ascii="Times New Roman" w:hAnsi="Times New Roman" w:cs="Times New Roman"/>
          <w:sz w:val="24"/>
          <w:szCs w:val="24"/>
        </w:rPr>
        <w:t xml:space="preserve"> – nechal povraždit tisíce nacistů – </w:t>
      </w:r>
      <w:r w:rsidR="00F345AA">
        <w:rPr>
          <w:rFonts w:ascii="Times New Roman" w:hAnsi="Times New Roman" w:cs="Times New Roman"/>
          <w:b/>
          <w:sz w:val="24"/>
          <w:szCs w:val="24"/>
        </w:rPr>
        <w:t>N</w:t>
      </w:r>
      <w:r w:rsidRPr="00F345AA">
        <w:rPr>
          <w:rFonts w:ascii="Times New Roman" w:hAnsi="Times New Roman" w:cs="Times New Roman"/>
          <w:b/>
          <w:sz w:val="24"/>
          <w:szCs w:val="24"/>
        </w:rPr>
        <w:t>oc dlouhých nožů</w:t>
      </w:r>
      <w:r>
        <w:rPr>
          <w:rFonts w:ascii="Times New Roman" w:hAnsi="Times New Roman" w:cs="Times New Roman"/>
          <w:sz w:val="24"/>
          <w:szCs w:val="24"/>
        </w:rPr>
        <w:t xml:space="preserve"> – provedly </w:t>
      </w:r>
      <w:r w:rsidRPr="00F345AA">
        <w:rPr>
          <w:rFonts w:ascii="Times New Roman" w:hAnsi="Times New Roman" w:cs="Times New Roman"/>
          <w:b/>
          <w:sz w:val="24"/>
          <w:szCs w:val="24"/>
        </w:rPr>
        <w:t>jednotky SS</w:t>
      </w:r>
      <w:r>
        <w:rPr>
          <w:rFonts w:ascii="Times New Roman" w:hAnsi="Times New Roman" w:cs="Times New Roman"/>
          <w:sz w:val="24"/>
          <w:szCs w:val="24"/>
        </w:rPr>
        <w:t xml:space="preserve"> (ozbrojené nacistické jednotky), spolu s </w:t>
      </w:r>
      <w:r w:rsidRPr="00F345AA">
        <w:rPr>
          <w:rFonts w:ascii="Times New Roman" w:hAnsi="Times New Roman" w:cs="Times New Roman"/>
          <w:b/>
          <w:sz w:val="24"/>
          <w:szCs w:val="24"/>
        </w:rPr>
        <w:t>tajnou policií = gestapem</w:t>
      </w:r>
    </w:p>
    <w:p w:rsidR="00955FEC" w:rsidRDefault="00955FEC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Hitlerovi se podařilo </w:t>
      </w:r>
      <w:r w:rsidRPr="00F345AA">
        <w:rPr>
          <w:rFonts w:ascii="Times New Roman" w:hAnsi="Times New Roman" w:cs="Times New Roman"/>
          <w:b/>
          <w:sz w:val="24"/>
          <w:szCs w:val="24"/>
        </w:rPr>
        <w:t>snížit nezaměstnanost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AA">
        <w:rPr>
          <w:rFonts w:ascii="Times New Roman" w:hAnsi="Times New Roman" w:cs="Times New Roman"/>
          <w:b/>
          <w:sz w:val="24"/>
          <w:szCs w:val="24"/>
        </w:rPr>
        <w:t>díky státním zakázkám</w:t>
      </w:r>
      <w:r>
        <w:rPr>
          <w:rFonts w:ascii="Times New Roman" w:hAnsi="Times New Roman" w:cs="Times New Roman"/>
          <w:sz w:val="24"/>
          <w:szCs w:val="24"/>
        </w:rPr>
        <w:t xml:space="preserve"> – příprava na válku: budovaly se dálnice a železnice – usnadnění přepravy vojsk a </w:t>
      </w:r>
      <w:r w:rsidRPr="00F345AA">
        <w:rPr>
          <w:rFonts w:ascii="Times New Roman" w:hAnsi="Times New Roman" w:cs="Times New Roman"/>
          <w:b/>
          <w:sz w:val="24"/>
          <w:szCs w:val="24"/>
        </w:rPr>
        <w:t>zbrojilo se</w:t>
      </w:r>
    </w:p>
    <w:p w:rsidR="00F345AA" w:rsidRPr="00C40BEE" w:rsidRDefault="00F345AA" w:rsidP="00F345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BEE">
        <w:rPr>
          <w:rFonts w:ascii="Times New Roman" w:hAnsi="Times New Roman" w:cs="Times New Roman"/>
          <w:sz w:val="24"/>
          <w:szCs w:val="24"/>
          <w:highlight w:val="yellow"/>
        </w:rPr>
        <w:t xml:space="preserve">Jak nazýval Hitler Německo? Jaké symboly využíval nacismus a kde </w:t>
      </w:r>
      <w:r w:rsidR="00C40BEE" w:rsidRPr="00C40BEE">
        <w:rPr>
          <w:rFonts w:ascii="Times New Roman" w:hAnsi="Times New Roman" w:cs="Times New Roman"/>
          <w:sz w:val="24"/>
          <w:szCs w:val="24"/>
          <w:highlight w:val="yellow"/>
        </w:rPr>
        <w:t>se inspiroval? (všechny symboly)</w:t>
      </w:r>
    </w:p>
    <w:p w:rsidR="00955FEC" w:rsidRPr="00F345AA" w:rsidRDefault="00955FEC" w:rsidP="00F345A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AA">
        <w:rPr>
          <w:rFonts w:ascii="Times New Roman" w:hAnsi="Times New Roman" w:cs="Times New Roman"/>
          <w:b/>
          <w:sz w:val="24"/>
          <w:szCs w:val="24"/>
        </w:rPr>
        <w:t>Přípravy na válku</w:t>
      </w:r>
    </w:p>
    <w:p w:rsidR="00955FEC" w:rsidRDefault="00955FEC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začal </w:t>
      </w:r>
      <w:r w:rsidRPr="00C40BEE">
        <w:rPr>
          <w:rFonts w:ascii="Times New Roman" w:hAnsi="Times New Roman" w:cs="Times New Roman"/>
          <w:b/>
          <w:sz w:val="24"/>
          <w:szCs w:val="24"/>
        </w:rPr>
        <w:t>porušovat usnesení versaillské mírové smlouvy</w:t>
      </w:r>
    </w:p>
    <w:p w:rsidR="00955FEC" w:rsidRDefault="00C40BEE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55FEC">
        <w:rPr>
          <w:rFonts w:ascii="Times New Roman" w:hAnsi="Times New Roman" w:cs="Times New Roman"/>
          <w:sz w:val="24"/>
          <w:szCs w:val="24"/>
        </w:rPr>
        <w:t xml:space="preserve"> roce </w:t>
      </w:r>
      <w:r w:rsidR="00955FEC" w:rsidRPr="00C40BEE">
        <w:rPr>
          <w:rFonts w:ascii="Times New Roman" w:hAnsi="Times New Roman" w:cs="Times New Roman"/>
          <w:b/>
          <w:sz w:val="24"/>
          <w:szCs w:val="24"/>
        </w:rPr>
        <w:t>1935</w:t>
      </w:r>
      <w:r w:rsidR="00955FEC">
        <w:rPr>
          <w:rFonts w:ascii="Times New Roman" w:hAnsi="Times New Roman" w:cs="Times New Roman"/>
          <w:sz w:val="24"/>
          <w:szCs w:val="24"/>
        </w:rPr>
        <w:t xml:space="preserve"> </w:t>
      </w:r>
      <w:r w:rsidR="00955FEC" w:rsidRPr="00C40BEE">
        <w:rPr>
          <w:rFonts w:ascii="Times New Roman" w:hAnsi="Times New Roman" w:cs="Times New Roman"/>
          <w:b/>
          <w:sz w:val="24"/>
          <w:szCs w:val="24"/>
        </w:rPr>
        <w:t>obnovil všeobecnou brannou povinnost</w:t>
      </w:r>
      <w:r w:rsidR="00955FEC">
        <w:rPr>
          <w:rFonts w:ascii="Times New Roman" w:hAnsi="Times New Roman" w:cs="Times New Roman"/>
          <w:sz w:val="24"/>
          <w:szCs w:val="24"/>
        </w:rPr>
        <w:t xml:space="preserve"> a začal budovat armádu</w:t>
      </w:r>
    </w:p>
    <w:p w:rsidR="00955FEC" w:rsidRPr="00C40BEE" w:rsidRDefault="00C40BEE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="00955FEC" w:rsidRPr="00C40BEE">
        <w:rPr>
          <w:rFonts w:ascii="Times New Roman" w:hAnsi="Times New Roman" w:cs="Times New Roman"/>
          <w:b/>
          <w:sz w:val="24"/>
          <w:szCs w:val="24"/>
        </w:rPr>
        <w:t>1936 obsadil demilitarizované Porýní</w:t>
      </w:r>
      <w:r w:rsidR="00955FEC">
        <w:rPr>
          <w:rFonts w:ascii="Times New Roman" w:hAnsi="Times New Roman" w:cs="Times New Roman"/>
          <w:sz w:val="24"/>
          <w:szCs w:val="24"/>
        </w:rPr>
        <w:t xml:space="preserve">, ale Francie ani Velká Británie </w:t>
      </w:r>
      <w:proofErr w:type="gramStart"/>
      <w:r w:rsidR="00955FEC">
        <w:rPr>
          <w:rFonts w:ascii="Times New Roman" w:hAnsi="Times New Roman" w:cs="Times New Roman"/>
          <w:sz w:val="24"/>
          <w:szCs w:val="24"/>
        </w:rPr>
        <w:t>nezareagovaly - strach</w:t>
      </w:r>
      <w:proofErr w:type="gramEnd"/>
      <w:r w:rsidR="00955FEC">
        <w:rPr>
          <w:rFonts w:ascii="Times New Roman" w:hAnsi="Times New Roman" w:cs="Times New Roman"/>
          <w:sz w:val="24"/>
          <w:szCs w:val="24"/>
        </w:rPr>
        <w:t xml:space="preserve"> z válečného konfliktu – </w:t>
      </w:r>
      <w:r w:rsidR="00955FEC" w:rsidRPr="00C40BEE">
        <w:rPr>
          <w:rFonts w:ascii="Times New Roman" w:hAnsi="Times New Roman" w:cs="Times New Roman"/>
          <w:b/>
          <w:sz w:val="24"/>
          <w:szCs w:val="24"/>
        </w:rPr>
        <w:t>zastávaly politiku usmiřování = appeasement</w:t>
      </w:r>
    </w:p>
    <w:p w:rsidR="00955FEC" w:rsidRDefault="00C40BEE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45AA">
        <w:rPr>
          <w:rFonts w:ascii="Times New Roman" w:hAnsi="Times New Roman" w:cs="Times New Roman"/>
          <w:sz w:val="24"/>
          <w:szCs w:val="24"/>
        </w:rPr>
        <w:t xml:space="preserve">stupovali a doufali v mír, stal se opak, Hitler hledal spojence pro válku, 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1936 Itálie – vznik Osa Berlín – Řím a Ocelový pakt a od roku 1937</w:t>
      </w:r>
      <w:r w:rsidR="00F345AA">
        <w:rPr>
          <w:rFonts w:ascii="Times New Roman" w:hAnsi="Times New Roman" w:cs="Times New Roman"/>
          <w:sz w:val="24"/>
          <w:szCs w:val="24"/>
        </w:rPr>
        <w:t xml:space="preserve"> navázalo Německo spolupráci 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s Japonskem, Osa Berlín – Řím – Tokio</w:t>
      </w:r>
      <w:r w:rsidR="00F345AA">
        <w:rPr>
          <w:rFonts w:ascii="Times New Roman" w:hAnsi="Times New Roman" w:cs="Times New Roman"/>
          <w:sz w:val="24"/>
          <w:szCs w:val="24"/>
        </w:rPr>
        <w:t xml:space="preserve"> (Japonsko mělo být spojencem na útok proti SSSR)</w:t>
      </w:r>
    </w:p>
    <w:p w:rsidR="00F345AA" w:rsidRDefault="00F345AA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požadoval: </w:t>
      </w:r>
      <w:r w:rsidRPr="00C40BEE">
        <w:rPr>
          <w:rFonts w:ascii="Times New Roman" w:hAnsi="Times New Roman" w:cs="Times New Roman"/>
          <w:b/>
          <w:sz w:val="24"/>
          <w:szCs w:val="24"/>
        </w:rPr>
        <w:t>připojit k Německu všechny oblasti, kde žijí Němci</w:t>
      </w:r>
      <w:r>
        <w:rPr>
          <w:rFonts w:ascii="Times New Roman" w:hAnsi="Times New Roman" w:cs="Times New Roman"/>
          <w:sz w:val="24"/>
          <w:szCs w:val="24"/>
        </w:rPr>
        <w:t xml:space="preserve"> – namířeno na </w:t>
      </w:r>
      <w:r w:rsidRPr="00C40BEE">
        <w:rPr>
          <w:rFonts w:ascii="Times New Roman" w:hAnsi="Times New Roman" w:cs="Times New Roman"/>
          <w:b/>
          <w:sz w:val="24"/>
          <w:szCs w:val="24"/>
        </w:rPr>
        <w:t>Československo</w:t>
      </w:r>
    </w:p>
    <w:p w:rsidR="00F345AA" w:rsidRPr="00C40BEE" w:rsidRDefault="00F345AA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EE">
        <w:rPr>
          <w:rFonts w:ascii="Times New Roman" w:hAnsi="Times New Roman" w:cs="Times New Roman"/>
          <w:b/>
          <w:sz w:val="24"/>
          <w:szCs w:val="24"/>
        </w:rPr>
        <w:t>1. země,</w:t>
      </w:r>
      <w:r>
        <w:rPr>
          <w:rFonts w:ascii="Times New Roman" w:hAnsi="Times New Roman" w:cs="Times New Roman"/>
          <w:sz w:val="24"/>
          <w:szCs w:val="24"/>
        </w:rPr>
        <w:t xml:space="preserve"> kterou Hitler </w:t>
      </w:r>
      <w:r w:rsidRPr="00C40BEE">
        <w:rPr>
          <w:rFonts w:ascii="Times New Roman" w:hAnsi="Times New Roman" w:cs="Times New Roman"/>
          <w:b/>
          <w:sz w:val="24"/>
          <w:szCs w:val="24"/>
        </w:rPr>
        <w:t>připojil bylo Rakousko</w:t>
      </w:r>
      <w:r>
        <w:rPr>
          <w:rFonts w:ascii="Times New Roman" w:hAnsi="Times New Roman" w:cs="Times New Roman"/>
          <w:sz w:val="24"/>
          <w:szCs w:val="24"/>
        </w:rPr>
        <w:t xml:space="preserve">, tzv. </w:t>
      </w:r>
      <w:r w:rsidRPr="00C40BEE">
        <w:rPr>
          <w:rFonts w:ascii="Times New Roman" w:hAnsi="Times New Roman" w:cs="Times New Roman"/>
          <w:b/>
          <w:sz w:val="24"/>
          <w:szCs w:val="24"/>
        </w:rPr>
        <w:t>anšlus</w:t>
      </w:r>
      <w:r>
        <w:rPr>
          <w:rFonts w:ascii="Times New Roman" w:hAnsi="Times New Roman" w:cs="Times New Roman"/>
          <w:sz w:val="24"/>
          <w:szCs w:val="24"/>
        </w:rPr>
        <w:t xml:space="preserve"> (připojení) došlo </w:t>
      </w:r>
      <w:r w:rsidRPr="00C40BEE">
        <w:rPr>
          <w:rFonts w:ascii="Times New Roman" w:hAnsi="Times New Roman" w:cs="Times New Roman"/>
          <w:b/>
          <w:sz w:val="24"/>
          <w:szCs w:val="24"/>
        </w:rPr>
        <w:t>v březnu 1938</w:t>
      </w:r>
    </w:p>
    <w:p w:rsidR="00F345AA" w:rsidRDefault="00C40BEE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EE">
        <w:rPr>
          <w:rFonts w:ascii="Times New Roman" w:hAnsi="Times New Roman" w:cs="Times New Roman"/>
          <w:b/>
          <w:sz w:val="24"/>
          <w:szCs w:val="24"/>
        </w:rPr>
        <w:t>v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 září 1938 Velká Británie, Francie a Itálie</w:t>
      </w:r>
      <w:r w:rsidR="00F345AA">
        <w:rPr>
          <w:rFonts w:ascii="Times New Roman" w:hAnsi="Times New Roman" w:cs="Times New Roman"/>
          <w:sz w:val="24"/>
          <w:szCs w:val="24"/>
        </w:rPr>
        <w:t xml:space="preserve"> dovolily 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Mnichovskou dohodou</w:t>
      </w:r>
      <w:r w:rsidR="00F345AA">
        <w:rPr>
          <w:rFonts w:ascii="Times New Roman" w:hAnsi="Times New Roman" w:cs="Times New Roman"/>
          <w:sz w:val="24"/>
          <w:szCs w:val="24"/>
        </w:rPr>
        <w:t xml:space="preserve"> Hitlerovi 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obsadit české pohraničí a v březnu 1939 byla naše republika smazána z mapy Evropy</w:t>
      </w:r>
    </w:p>
    <w:p w:rsidR="00F345AA" w:rsidRPr="00C40BEE" w:rsidRDefault="00C40BEE" w:rsidP="00F345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F345AA">
        <w:rPr>
          <w:rFonts w:ascii="Times New Roman" w:hAnsi="Times New Roman" w:cs="Times New Roman"/>
          <w:sz w:val="24"/>
          <w:szCs w:val="24"/>
        </w:rPr>
        <w:t> létě 1939 uzavřel Hitler smlouvu o neútočení se Sovětským svazem (</w:t>
      </w:r>
      <w:r w:rsidR="00F345AA" w:rsidRPr="00C40BEE">
        <w:rPr>
          <w:rFonts w:ascii="Times New Roman" w:hAnsi="Times New Roman" w:cs="Times New Roman"/>
          <w:b/>
          <w:sz w:val="24"/>
          <w:szCs w:val="24"/>
        </w:rPr>
        <w:t>následoval útok na Polsko a počátek 2. světové války)</w:t>
      </w:r>
    </w:p>
    <w:p w:rsidR="00F345AA" w:rsidRPr="00C40BEE" w:rsidRDefault="00F345AA" w:rsidP="00F345A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EE">
        <w:rPr>
          <w:rFonts w:ascii="Times New Roman" w:hAnsi="Times New Roman" w:cs="Times New Roman"/>
          <w:b/>
          <w:sz w:val="24"/>
          <w:szCs w:val="24"/>
        </w:rPr>
        <w:t>Počátky pronásledování Židů a dalších osob</w:t>
      </w:r>
    </w:p>
    <w:p w:rsidR="00F345AA" w:rsidRDefault="00C40BEE" w:rsidP="00C40BE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začátku Hitlerovi moci byli </w:t>
      </w:r>
      <w:r w:rsidRPr="00D52D30">
        <w:rPr>
          <w:rFonts w:ascii="Times New Roman" w:hAnsi="Times New Roman" w:cs="Times New Roman"/>
          <w:b/>
          <w:sz w:val="24"/>
          <w:szCs w:val="24"/>
        </w:rPr>
        <w:t>pronásledováni Židé</w:t>
      </w:r>
      <w:r>
        <w:rPr>
          <w:rFonts w:ascii="Times New Roman" w:hAnsi="Times New Roman" w:cs="Times New Roman"/>
          <w:sz w:val="24"/>
          <w:szCs w:val="24"/>
        </w:rPr>
        <w:t>, byli vylučování z veřejného života: nesměli navštěvovat divadla, vyháněni z vysokých škol a státních úřadů, bojkot židovských obchodů, bank, lékařů či advokátů</w:t>
      </w:r>
    </w:p>
    <w:p w:rsidR="00C40BEE" w:rsidRDefault="009837E0" w:rsidP="00C40BE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Židé byli nezaměstnaní – nahrazeni „árijci“</w:t>
      </w:r>
      <w:r w:rsidR="00D52D30">
        <w:rPr>
          <w:rFonts w:ascii="Times New Roman" w:hAnsi="Times New Roman" w:cs="Times New Roman"/>
          <w:sz w:val="24"/>
          <w:szCs w:val="24"/>
        </w:rPr>
        <w:t xml:space="preserve"> – snížení nezaměstnanosti</w:t>
      </w:r>
    </w:p>
    <w:p w:rsidR="009837E0" w:rsidRDefault="009837E0" w:rsidP="009837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0">
        <w:rPr>
          <w:rFonts w:ascii="Times New Roman" w:hAnsi="Times New Roman" w:cs="Times New Roman"/>
          <w:b/>
          <w:sz w:val="24"/>
          <w:szCs w:val="24"/>
        </w:rPr>
        <w:t>1935 byly vydány norimberské rasové zákony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52D30">
        <w:rPr>
          <w:rFonts w:ascii="Times New Roman" w:hAnsi="Times New Roman" w:cs="Times New Roman"/>
          <w:b/>
          <w:sz w:val="24"/>
          <w:szCs w:val="24"/>
        </w:rPr>
        <w:t>1. zbavoval německého občanství</w:t>
      </w:r>
      <w:r>
        <w:rPr>
          <w:rFonts w:ascii="Times New Roman" w:hAnsi="Times New Roman" w:cs="Times New Roman"/>
          <w:sz w:val="24"/>
          <w:szCs w:val="24"/>
        </w:rPr>
        <w:t xml:space="preserve">, každého, kdo neprokázal árijský původ (Židé a Romové) – byli </w:t>
      </w:r>
      <w:r w:rsidRPr="00D52D30">
        <w:rPr>
          <w:rFonts w:ascii="Times New Roman" w:hAnsi="Times New Roman" w:cs="Times New Roman"/>
          <w:b/>
          <w:sz w:val="24"/>
          <w:szCs w:val="24"/>
        </w:rPr>
        <w:t>zbaveni ochrany státu a násilí na nich bylo beztrestné, 2. zakazoval smíšená manželství</w:t>
      </w:r>
      <w:r>
        <w:rPr>
          <w:rFonts w:ascii="Times New Roman" w:hAnsi="Times New Roman" w:cs="Times New Roman"/>
          <w:sz w:val="24"/>
          <w:szCs w:val="24"/>
        </w:rPr>
        <w:t xml:space="preserve"> a pohlavní styk mezi Židy a árijci</w:t>
      </w:r>
    </w:p>
    <w:p w:rsidR="009837E0" w:rsidRDefault="00D52D30" w:rsidP="009837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0">
        <w:rPr>
          <w:rFonts w:ascii="Times New Roman" w:hAnsi="Times New Roman" w:cs="Times New Roman"/>
          <w:b/>
          <w:sz w:val="24"/>
          <w:szCs w:val="24"/>
        </w:rPr>
        <w:t>v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 listopadu 1938 se odehrála Křišťálová noc</w:t>
      </w:r>
      <w:r>
        <w:rPr>
          <w:rFonts w:ascii="Times New Roman" w:hAnsi="Times New Roman" w:cs="Times New Roman"/>
          <w:sz w:val="24"/>
          <w:szCs w:val="24"/>
        </w:rPr>
        <w:t xml:space="preserve"> (podle roztříštěného skla výloh z obchodů, které se třpytilo)</w:t>
      </w:r>
      <w:r w:rsidR="009837E0">
        <w:rPr>
          <w:rFonts w:ascii="Times New Roman" w:hAnsi="Times New Roman" w:cs="Times New Roman"/>
          <w:sz w:val="24"/>
          <w:szCs w:val="24"/>
        </w:rPr>
        <w:t xml:space="preserve"> – 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nacistický pogrom proti židovskému obyvatelstvu</w:t>
      </w:r>
      <w:r w:rsidR="009837E0">
        <w:rPr>
          <w:rFonts w:ascii="Times New Roman" w:hAnsi="Times New Roman" w:cs="Times New Roman"/>
          <w:sz w:val="24"/>
          <w:szCs w:val="24"/>
        </w:rPr>
        <w:t>: hořely synagogy a školy, vyloupeny obchody, desítky Židů zavražděny a tisíce odvlečeny do koncentračních táborů</w:t>
      </w:r>
    </w:p>
    <w:p w:rsidR="009837E0" w:rsidRDefault="00D52D30" w:rsidP="009837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0">
        <w:rPr>
          <w:rFonts w:ascii="Times New Roman" w:hAnsi="Times New Roman" w:cs="Times New Roman"/>
          <w:b/>
          <w:sz w:val="24"/>
          <w:szCs w:val="24"/>
        </w:rPr>
        <w:t>a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rizace židovského majetku</w:t>
      </w:r>
      <w:r w:rsidR="009837E0">
        <w:rPr>
          <w:rFonts w:ascii="Times New Roman" w:hAnsi="Times New Roman" w:cs="Times New Roman"/>
          <w:sz w:val="24"/>
          <w:szCs w:val="24"/>
        </w:rPr>
        <w:t xml:space="preserve"> – židovské firmy 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předány árijcům</w:t>
      </w:r>
    </w:p>
    <w:p w:rsidR="009837E0" w:rsidRDefault="00D52D30" w:rsidP="009837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37E0">
        <w:rPr>
          <w:rFonts w:ascii="Times New Roman" w:hAnsi="Times New Roman" w:cs="Times New Roman"/>
          <w:sz w:val="24"/>
          <w:szCs w:val="24"/>
        </w:rPr>
        <w:t>yšlenka: „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konečné řešení židovské otázky“ = vyhlazení Židů</w:t>
      </w:r>
      <w:r w:rsidR="009837E0">
        <w:rPr>
          <w:rFonts w:ascii="Times New Roman" w:hAnsi="Times New Roman" w:cs="Times New Roman"/>
          <w:sz w:val="24"/>
          <w:szCs w:val="24"/>
        </w:rPr>
        <w:t xml:space="preserve"> – většina Němců byla lhostejná a 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nesou za osud Židů morální odpovědnost</w:t>
      </w:r>
    </w:p>
    <w:p w:rsidR="009837E0" w:rsidRDefault="00D52D30" w:rsidP="009837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37E0">
        <w:rPr>
          <w:rFonts w:ascii="Times New Roman" w:hAnsi="Times New Roman" w:cs="Times New Roman"/>
          <w:sz w:val="24"/>
          <w:szCs w:val="24"/>
        </w:rPr>
        <w:t xml:space="preserve">ronásledováni byli </w:t>
      </w:r>
      <w:r w:rsidR="009837E0" w:rsidRPr="00D52D30">
        <w:rPr>
          <w:rFonts w:ascii="Times New Roman" w:hAnsi="Times New Roman" w:cs="Times New Roman"/>
          <w:b/>
          <w:sz w:val="24"/>
          <w:szCs w:val="24"/>
        </w:rPr>
        <w:t>i Romové</w:t>
      </w:r>
      <w:r w:rsidRPr="00D52D30">
        <w:rPr>
          <w:rFonts w:ascii="Times New Roman" w:hAnsi="Times New Roman" w:cs="Times New Roman"/>
          <w:b/>
          <w:sz w:val="24"/>
          <w:szCs w:val="24"/>
        </w:rPr>
        <w:t>, náboženské organizace a homosexuálové</w:t>
      </w:r>
      <w:r>
        <w:rPr>
          <w:rFonts w:ascii="Times New Roman" w:hAnsi="Times New Roman" w:cs="Times New Roman"/>
          <w:sz w:val="24"/>
          <w:szCs w:val="24"/>
        </w:rPr>
        <w:t xml:space="preserve">, vraždili </w:t>
      </w:r>
      <w:r w:rsidRPr="00D52D30">
        <w:rPr>
          <w:rFonts w:ascii="Times New Roman" w:hAnsi="Times New Roman" w:cs="Times New Roman"/>
          <w:b/>
          <w:sz w:val="24"/>
          <w:szCs w:val="24"/>
        </w:rPr>
        <w:t>tělesně a mentálně postižené děti i dospělé</w:t>
      </w:r>
      <w:r>
        <w:rPr>
          <w:rFonts w:ascii="Times New Roman" w:hAnsi="Times New Roman" w:cs="Times New Roman"/>
          <w:sz w:val="24"/>
          <w:szCs w:val="24"/>
        </w:rPr>
        <w:t xml:space="preserve"> = „ukončení neplnohodnotného života“</w:t>
      </w:r>
    </w:p>
    <w:p w:rsidR="00D52D30" w:rsidRDefault="00D52D30" w:rsidP="00D52D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D30">
        <w:rPr>
          <w:rFonts w:ascii="Times New Roman" w:hAnsi="Times New Roman" w:cs="Times New Roman"/>
          <w:sz w:val="24"/>
          <w:szCs w:val="24"/>
          <w:highlight w:val="yellow"/>
        </w:rPr>
        <w:t>Jak se jmenovala dětská „učebnice“ antisemitismu, která vysvětlovala dětem, že jsou Židé zlí a nebezpeční? (pozn. nedávno se objevila v prodeji na jenom internetovém obchodě)</w:t>
      </w:r>
    </w:p>
    <w:p w:rsidR="00D52D30" w:rsidRPr="00D52D30" w:rsidRDefault="00722C8A" w:rsidP="00D52D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C8A">
        <w:rPr>
          <w:rFonts w:ascii="Times New Roman" w:hAnsi="Times New Roman" w:cs="Times New Roman"/>
          <w:sz w:val="24"/>
          <w:szCs w:val="24"/>
          <w:highlight w:val="yellow"/>
        </w:rPr>
        <w:t>Jak byly vnímány ženy v nacistickém Německu?</w:t>
      </w:r>
    </w:p>
    <w:sectPr w:rsidR="00D52D30" w:rsidRPr="00D5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206EE"/>
    <w:multiLevelType w:val="hybridMultilevel"/>
    <w:tmpl w:val="0F9ADA96"/>
    <w:lvl w:ilvl="0" w:tplc="4514A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EC"/>
    <w:rsid w:val="0015143A"/>
    <w:rsid w:val="004E550C"/>
    <w:rsid w:val="00722C8A"/>
    <w:rsid w:val="00955FEC"/>
    <w:rsid w:val="009837E0"/>
    <w:rsid w:val="00C40BEE"/>
    <w:rsid w:val="00D52D30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6EED"/>
  <w15:chartTrackingRefBased/>
  <w15:docId w15:val="{DAB994BE-57E9-42C1-9E40-CF48655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2020-03-30T20:49:00Z</dcterms:created>
  <dcterms:modified xsi:type="dcterms:W3CDTF">2020-03-30T21:43:00Z</dcterms:modified>
</cp:coreProperties>
</file>