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5348A9" w:rsidRDefault="005348A9" w:rsidP="005348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A9">
        <w:rPr>
          <w:rFonts w:ascii="Times New Roman" w:hAnsi="Times New Roman" w:cs="Times New Roman"/>
          <w:b/>
          <w:sz w:val="24"/>
          <w:szCs w:val="24"/>
        </w:rPr>
        <w:t>Přívlastek</w:t>
      </w:r>
    </w:p>
    <w:p w:rsidR="005348A9" w:rsidRPr="005348A9" w:rsidRDefault="005348A9" w:rsidP="005348A9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348A9">
        <w:rPr>
          <w:rFonts w:ascii="Times New Roman" w:hAnsi="Times New Roman" w:cs="Times New Roman"/>
          <w:b/>
          <w:sz w:val="24"/>
          <w:szCs w:val="24"/>
        </w:rPr>
        <w:t>ěsný</w:t>
      </w:r>
    </w:p>
    <w:p w:rsidR="005348A9" w:rsidRPr="005348A9" w:rsidRDefault="005348A9" w:rsidP="005348A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348A9">
        <w:rPr>
          <w:rFonts w:ascii="Times New Roman" w:hAnsi="Times New Roman" w:cs="Times New Roman"/>
          <w:sz w:val="24"/>
          <w:szCs w:val="24"/>
        </w:rPr>
        <w:t>yjadřuje podstatnou vlastnost, zužuje význam řídícího podstatného jména</w:t>
      </w:r>
    </w:p>
    <w:p w:rsidR="005348A9" w:rsidRPr="005348A9" w:rsidRDefault="005348A9" w:rsidP="005348A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348A9">
        <w:rPr>
          <w:rFonts w:ascii="Times New Roman" w:hAnsi="Times New Roman" w:cs="Times New Roman"/>
          <w:sz w:val="24"/>
          <w:szCs w:val="24"/>
        </w:rPr>
        <w:t>emůžeme ho vypustit, změnil by se obsah sdělení</w:t>
      </w:r>
    </w:p>
    <w:p w:rsidR="005348A9" w:rsidRPr="005348A9" w:rsidRDefault="005348A9" w:rsidP="005348A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348A9">
        <w:rPr>
          <w:rFonts w:ascii="Times New Roman" w:hAnsi="Times New Roman" w:cs="Times New Roman"/>
          <w:sz w:val="24"/>
          <w:szCs w:val="24"/>
        </w:rPr>
        <w:t>eodděluje se čárkou</w:t>
      </w:r>
    </w:p>
    <w:p w:rsidR="005348A9" w:rsidRPr="005348A9" w:rsidRDefault="005348A9" w:rsidP="005348A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8A9">
        <w:rPr>
          <w:rFonts w:ascii="Times New Roman" w:hAnsi="Times New Roman" w:cs="Times New Roman"/>
          <w:sz w:val="24"/>
          <w:szCs w:val="24"/>
        </w:rPr>
        <w:t>Př</w:t>
      </w:r>
      <w:r w:rsidRPr="005348A9">
        <w:rPr>
          <w:rFonts w:ascii="Times New Roman" w:hAnsi="Times New Roman" w:cs="Times New Roman"/>
          <w:i/>
          <w:sz w:val="24"/>
          <w:szCs w:val="24"/>
        </w:rPr>
        <w:t>.  Šel cestou stoupající do kopce.</w:t>
      </w:r>
    </w:p>
    <w:p w:rsidR="005348A9" w:rsidRPr="005348A9" w:rsidRDefault="005348A9" w:rsidP="005348A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A9">
        <w:rPr>
          <w:rFonts w:ascii="Times New Roman" w:hAnsi="Times New Roman" w:cs="Times New Roman"/>
          <w:b/>
          <w:sz w:val="24"/>
          <w:szCs w:val="24"/>
        </w:rPr>
        <w:t xml:space="preserve">volný </w:t>
      </w:r>
    </w:p>
    <w:p w:rsidR="005348A9" w:rsidRPr="005348A9" w:rsidRDefault="005348A9" w:rsidP="005348A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5348A9">
        <w:rPr>
          <w:rFonts w:ascii="Times New Roman" w:hAnsi="Times New Roman" w:cs="Times New Roman"/>
          <w:sz w:val="24"/>
          <w:szCs w:val="24"/>
        </w:rPr>
        <w:t>yjadřuje nějakou nepodstatnou, doplňující vlastnost</w:t>
      </w:r>
    </w:p>
    <w:p w:rsidR="005348A9" w:rsidRPr="005348A9" w:rsidRDefault="005348A9" w:rsidP="005348A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348A9">
        <w:rPr>
          <w:rFonts w:ascii="Times New Roman" w:hAnsi="Times New Roman" w:cs="Times New Roman"/>
          <w:sz w:val="24"/>
          <w:szCs w:val="24"/>
        </w:rPr>
        <w:t>ůžeme ho vypustit, nezměnil by se smysl sdělení</w:t>
      </w:r>
    </w:p>
    <w:p w:rsidR="005348A9" w:rsidRPr="005348A9" w:rsidRDefault="005348A9" w:rsidP="005348A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348A9">
        <w:rPr>
          <w:rFonts w:ascii="Times New Roman" w:hAnsi="Times New Roman" w:cs="Times New Roman"/>
          <w:sz w:val="24"/>
          <w:szCs w:val="24"/>
        </w:rPr>
        <w:t>dděluje se od věty čárkou, stává vždy za řídícím podstatným jménem</w:t>
      </w:r>
    </w:p>
    <w:p w:rsidR="005348A9" w:rsidRPr="005348A9" w:rsidRDefault="005348A9" w:rsidP="005348A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8A9">
        <w:rPr>
          <w:rFonts w:ascii="Times New Roman" w:hAnsi="Times New Roman" w:cs="Times New Roman"/>
          <w:sz w:val="24"/>
          <w:szCs w:val="24"/>
        </w:rPr>
        <w:t xml:space="preserve">Př. </w:t>
      </w:r>
      <w:r w:rsidRPr="005348A9">
        <w:rPr>
          <w:rFonts w:ascii="Times New Roman" w:hAnsi="Times New Roman" w:cs="Times New Roman"/>
          <w:i/>
          <w:sz w:val="24"/>
          <w:szCs w:val="24"/>
        </w:rPr>
        <w:t>Kulatý stůl, obklopený židlemi, stál uprostřed altánu.</w:t>
      </w:r>
    </w:p>
    <w:p w:rsidR="005348A9" w:rsidRPr="005348A9" w:rsidRDefault="005348A9" w:rsidP="005348A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8A9">
        <w:rPr>
          <w:rFonts w:ascii="Times New Roman" w:hAnsi="Times New Roman" w:cs="Times New Roman"/>
          <w:sz w:val="24"/>
          <w:szCs w:val="24"/>
        </w:rPr>
        <w:t xml:space="preserve">Přívlastek volný a těsný </w:t>
      </w:r>
      <w:r w:rsidRPr="005348A9">
        <w:rPr>
          <w:rFonts w:ascii="Times New Roman" w:hAnsi="Times New Roman" w:cs="Times New Roman"/>
          <w:b/>
          <w:sz w:val="24"/>
          <w:szCs w:val="24"/>
        </w:rPr>
        <w:t>rozlišujeme často až na základě konkrétní znalosti situace</w:t>
      </w:r>
      <w:r w:rsidRPr="005348A9">
        <w:rPr>
          <w:rFonts w:ascii="Times New Roman" w:hAnsi="Times New Roman" w:cs="Times New Roman"/>
          <w:sz w:val="24"/>
          <w:szCs w:val="24"/>
        </w:rPr>
        <w:t>.</w:t>
      </w:r>
    </w:p>
    <w:p w:rsidR="005348A9" w:rsidRPr="005348A9" w:rsidRDefault="005348A9" w:rsidP="005348A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48A9" w:rsidRPr="005348A9" w:rsidRDefault="005348A9" w:rsidP="005348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8A9">
        <w:rPr>
          <w:rFonts w:ascii="Times New Roman" w:hAnsi="Times New Roman" w:cs="Times New Roman"/>
          <w:b/>
          <w:sz w:val="24"/>
          <w:szCs w:val="24"/>
        </w:rPr>
        <w:t>Doplněk</w:t>
      </w:r>
    </w:p>
    <w:p w:rsidR="005348A9" w:rsidRPr="005348A9" w:rsidRDefault="005348A9" w:rsidP="005348A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348A9">
        <w:rPr>
          <w:rFonts w:ascii="Times New Roman" w:hAnsi="Times New Roman" w:cs="Times New Roman"/>
          <w:sz w:val="24"/>
          <w:szCs w:val="24"/>
        </w:rPr>
        <w:t>ávisí zároveň na slovese a na jméně v platnosti podmětu nebo předmětu</w:t>
      </w:r>
    </w:p>
    <w:p w:rsidR="005348A9" w:rsidRPr="005348A9" w:rsidRDefault="005348A9" w:rsidP="005348A9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5348A9">
        <w:rPr>
          <w:rFonts w:ascii="Times New Roman" w:hAnsi="Times New Roman" w:cs="Times New Roman"/>
          <w:sz w:val="24"/>
          <w:szCs w:val="24"/>
        </w:rPr>
        <w:t>ávislost na jméně je vyjádřena shodou (</w:t>
      </w:r>
      <w:r w:rsidRPr="005348A9">
        <w:rPr>
          <w:rFonts w:ascii="Times New Roman" w:hAnsi="Times New Roman" w:cs="Times New Roman"/>
          <w:i/>
          <w:sz w:val="24"/>
          <w:szCs w:val="24"/>
        </w:rPr>
        <w:t xml:space="preserve">Přišli </w:t>
      </w:r>
      <w:proofErr w:type="spellStart"/>
      <w:r w:rsidRPr="005348A9">
        <w:rPr>
          <w:rFonts w:ascii="Times New Roman" w:hAnsi="Times New Roman" w:cs="Times New Roman"/>
          <w:i/>
          <w:sz w:val="24"/>
          <w:szCs w:val="24"/>
        </w:rPr>
        <w:t>hladovi</w:t>
      </w:r>
      <w:proofErr w:type="spellEnd"/>
      <w:r w:rsidRPr="005348A9">
        <w:rPr>
          <w:rFonts w:ascii="Times New Roman" w:hAnsi="Times New Roman" w:cs="Times New Roman"/>
          <w:i/>
          <w:sz w:val="24"/>
          <w:szCs w:val="24"/>
        </w:rPr>
        <w:t>.)</w:t>
      </w:r>
      <w:r w:rsidRPr="005348A9">
        <w:rPr>
          <w:rFonts w:ascii="Times New Roman" w:hAnsi="Times New Roman" w:cs="Times New Roman"/>
          <w:sz w:val="24"/>
          <w:szCs w:val="24"/>
        </w:rPr>
        <w:t xml:space="preserve"> nebo přimykáním (</w:t>
      </w:r>
      <w:r w:rsidRPr="005348A9">
        <w:rPr>
          <w:rFonts w:ascii="Times New Roman" w:hAnsi="Times New Roman" w:cs="Times New Roman"/>
          <w:i/>
          <w:sz w:val="24"/>
          <w:szCs w:val="24"/>
        </w:rPr>
        <w:t>Vyučila se prodavačkou.)</w:t>
      </w:r>
      <w:bookmarkStart w:id="0" w:name="_GoBack"/>
      <w:bookmarkEnd w:id="0"/>
    </w:p>
    <w:sectPr w:rsidR="005348A9" w:rsidRPr="0053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729"/>
    <w:multiLevelType w:val="hybridMultilevel"/>
    <w:tmpl w:val="1294F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470CE"/>
    <w:multiLevelType w:val="hybridMultilevel"/>
    <w:tmpl w:val="9C9CA6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7097C"/>
    <w:multiLevelType w:val="hybridMultilevel"/>
    <w:tmpl w:val="3EF81068"/>
    <w:lvl w:ilvl="0" w:tplc="BC8CF4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8A9"/>
    <w:rsid w:val="0015143A"/>
    <w:rsid w:val="004E550C"/>
    <w:rsid w:val="0053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612C"/>
  <w15:chartTrackingRefBased/>
  <w15:docId w15:val="{766E28AA-5EDF-49F7-A221-794B7AD8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2020-06-17T21:14:00Z</dcterms:created>
  <dcterms:modified xsi:type="dcterms:W3CDTF">2020-06-17T21:20:00Z</dcterms:modified>
</cp:coreProperties>
</file>