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CF0447" w:rsidRDefault="0031213F" w:rsidP="00CF04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47">
        <w:rPr>
          <w:rFonts w:ascii="Times New Roman" w:hAnsi="Times New Roman" w:cs="Times New Roman"/>
          <w:b/>
          <w:sz w:val="28"/>
          <w:szCs w:val="28"/>
        </w:rPr>
        <w:t>Problémy současného světa</w:t>
      </w:r>
    </w:p>
    <w:p w:rsidR="0031213F" w:rsidRPr="00CF0447" w:rsidRDefault="0031213F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7">
        <w:rPr>
          <w:rFonts w:ascii="Times New Roman" w:hAnsi="Times New Roman" w:cs="Times New Roman"/>
          <w:sz w:val="24"/>
          <w:szCs w:val="24"/>
        </w:rPr>
        <w:t xml:space="preserve">Každý den prožíváme nejrůznější situace a setkáváme se s problémy, které musíme řešit. Některé problémy se mohou týkat jedinců – </w:t>
      </w:r>
      <w:r w:rsidRPr="00CF0447">
        <w:rPr>
          <w:rFonts w:ascii="Times New Roman" w:hAnsi="Times New Roman" w:cs="Times New Roman"/>
          <w:b/>
          <w:sz w:val="24"/>
          <w:szCs w:val="24"/>
        </w:rPr>
        <w:t>osobní problémy</w:t>
      </w:r>
      <w:r w:rsidRPr="00CF0447">
        <w:rPr>
          <w:rFonts w:ascii="Times New Roman" w:hAnsi="Times New Roman" w:cs="Times New Roman"/>
          <w:sz w:val="24"/>
          <w:szCs w:val="24"/>
        </w:rPr>
        <w:t xml:space="preserve">, malé skupiny osob nebo určitého místa – </w:t>
      </w:r>
      <w:r w:rsidRPr="00CF0447">
        <w:rPr>
          <w:rFonts w:ascii="Times New Roman" w:hAnsi="Times New Roman" w:cs="Times New Roman"/>
          <w:b/>
          <w:sz w:val="24"/>
          <w:szCs w:val="24"/>
        </w:rPr>
        <w:t>lokální problémy</w:t>
      </w:r>
      <w:r w:rsidRPr="00CF0447">
        <w:rPr>
          <w:rFonts w:ascii="Times New Roman" w:hAnsi="Times New Roman" w:cs="Times New Roman"/>
          <w:sz w:val="24"/>
          <w:szCs w:val="24"/>
        </w:rPr>
        <w:t>. Některé však přerůstají hranice určitého území a týkají se nás všech.</w:t>
      </w:r>
    </w:p>
    <w:p w:rsidR="0031213F" w:rsidRPr="00CF0447" w:rsidRDefault="0031213F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47">
        <w:rPr>
          <w:rFonts w:ascii="Times New Roman" w:hAnsi="Times New Roman" w:cs="Times New Roman"/>
          <w:b/>
          <w:sz w:val="24"/>
          <w:szCs w:val="24"/>
        </w:rPr>
        <w:t>Globální problémy jsou problémy ohrožující naši planetu a tím i celé lidstvo.</w:t>
      </w:r>
    </w:p>
    <w:p w:rsidR="0031213F" w:rsidRPr="00CF0447" w:rsidRDefault="0031213F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7">
        <w:rPr>
          <w:rFonts w:ascii="Times New Roman" w:hAnsi="Times New Roman" w:cs="Times New Roman"/>
          <w:sz w:val="24"/>
          <w:szCs w:val="24"/>
        </w:rPr>
        <w:t>Některé vznikly v důsledku nepřiměřených zásahů člověka do přírody, jiné v důsledku netolerantního chování lidí vůči sobě navzájem. Jejich řešení není možné bez přispění a zájmu všech lidí, celého světového společenství.</w:t>
      </w:r>
    </w:p>
    <w:p w:rsidR="0031213F" w:rsidRPr="00CF0447" w:rsidRDefault="0031213F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47">
        <w:rPr>
          <w:rFonts w:ascii="Times New Roman" w:hAnsi="Times New Roman" w:cs="Times New Roman"/>
          <w:b/>
          <w:sz w:val="24"/>
          <w:szCs w:val="24"/>
          <w:highlight w:val="yellow"/>
        </w:rPr>
        <w:t>Které problémy se týkají úzké skupiny lidí, které naopak považuješ za celosvětové? Uveď příklady.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13F" w:rsidRPr="00CF0447" w:rsidTr="0031213F"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7">
              <w:rPr>
                <w:rFonts w:ascii="Times New Roman" w:hAnsi="Times New Roman" w:cs="Times New Roman"/>
                <w:sz w:val="24"/>
                <w:szCs w:val="24"/>
              </w:rPr>
              <w:t>Běžné problémy</w:t>
            </w:r>
          </w:p>
        </w:tc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7">
              <w:rPr>
                <w:rFonts w:ascii="Times New Roman" w:hAnsi="Times New Roman" w:cs="Times New Roman"/>
                <w:sz w:val="24"/>
                <w:szCs w:val="24"/>
              </w:rPr>
              <w:t>Nepříjemné nebo závažné problémy</w:t>
            </w:r>
          </w:p>
        </w:tc>
      </w:tr>
      <w:tr w:rsidR="0031213F" w:rsidRPr="00CF0447" w:rsidTr="0031213F"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7">
              <w:rPr>
                <w:rFonts w:ascii="Times New Roman" w:hAnsi="Times New Roman" w:cs="Times New Roman"/>
                <w:sz w:val="24"/>
                <w:szCs w:val="24"/>
              </w:rPr>
              <w:t>Jít s kamarády na pizzu nebo do kina</w:t>
            </w:r>
          </w:p>
        </w:tc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7">
              <w:rPr>
                <w:rFonts w:ascii="Times New Roman" w:hAnsi="Times New Roman" w:cs="Times New Roman"/>
                <w:sz w:val="24"/>
                <w:szCs w:val="24"/>
              </w:rPr>
              <w:t>hlad</w:t>
            </w:r>
          </w:p>
        </w:tc>
      </w:tr>
      <w:tr w:rsidR="0031213F" w:rsidRPr="00CF0447" w:rsidTr="0031213F"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7">
              <w:rPr>
                <w:rFonts w:ascii="Times New Roman" w:hAnsi="Times New Roman" w:cs="Times New Roman"/>
                <w:sz w:val="24"/>
                <w:szCs w:val="24"/>
              </w:rPr>
              <w:t>Jezdit na kole nebo si jít zaplavat</w:t>
            </w:r>
          </w:p>
        </w:tc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7">
              <w:rPr>
                <w:rFonts w:ascii="Times New Roman" w:hAnsi="Times New Roman" w:cs="Times New Roman"/>
                <w:sz w:val="24"/>
                <w:szCs w:val="24"/>
              </w:rPr>
              <w:t>Těžká nemoc</w:t>
            </w:r>
          </w:p>
        </w:tc>
      </w:tr>
      <w:tr w:rsidR="0031213F" w:rsidRPr="00CF0447" w:rsidTr="0031213F"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213F" w:rsidRPr="00CF0447" w:rsidRDefault="0031213F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7">
              <w:rPr>
                <w:rFonts w:ascii="Times New Roman" w:hAnsi="Times New Roman" w:cs="Times New Roman"/>
                <w:sz w:val="24"/>
                <w:szCs w:val="24"/>
              </w:rPr>
              <w:t>nezaměstnanost</w:t>
            </w:r>
          </w:p>
        </w:tc>
      </w:tr>
    </w:tbl>
    <w:p w:rsidR="0031213F" w:rsidRPr="00CF0447" w:rsidRDefault="0031213F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3F" w:rsidRPr="00CF0447" w:rsidRDefault="00CF0447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7">
        <w:rPr>
          <w:rFonts w:ascii="Times New Roman" w:hAnsi="Times New Roman" w:cs="Times New Roman"/>
          <w:b/>
          <w:sz w:val="24"/>
          <w:szCs w:val="24"/>
        </w:rPr>
        <w:t>Globální problémy</w:t>
      </w:r>
      <w:r w:rsidRPr="00CF0447">
        <w:rPr>
          <w:rFonts w:ascii="Times New Roman" w:hAnsi="Times New Roman" w:cs="Times New Roman"/>
          <w:sz w:val="24"/>
          <w:szCs w:val="24"/>
        </w:rPr>
        <w:t xml:space="preserve"> můžeme </w:t>
      </w:r>
      <w:r w:rsidR="0031213F" w:rsidRPr="00CF0447">
        <w:rPr>
          <w:rFonts w:ascii="Times New Roman" w:hAnsi="Times New Roman" w:cs="Times New Roman"/>
          <w:sz w:val="24"/>
          <w:szCs w:val="24"/>
        </w:rPr>
        <w:t>děl</w:t>
      </w:r>
      <w:r w:rsidRPr="00CF0447">
        <w:rPr>
          <w:rFonts w:ascii="Times New Roman" w:hAnsi="Times New Roman" w:cs="Times New Roman"/>
          <w:sz w:val="24"/>
          <w:szCs w:val="24"/>
        </w:rPr>
        <w:t>it na tři skupiny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13F" w:rsidRPr="00CF0447" w:rsidRDefault="00CF0447" w:rsidP="00CF044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7">
        <w:rPr>
          <w:rFonts w:ascii="Times New Roman" w:hAnsi="Times New Roman" w:cs="Times New Roman"/>
          <w:sz w:val="24"/>
          <w:szCs w:val="24"/>
        </w:rPr>
        <w:t>Problémy, v</w:t>
      </w:r>
      <w:r w:rsidR="0031213F" w:rsidRPr="00CF0447">
        <w:rPr>
          <w:rFonts w:ascii="Times New Roman" w:hAnsi="Times New Roman" w:cs="Times New Roman"/>
          <w:sz w:val="24"/>
          <w:szCs w:val="24"/>
        </w:rPr>
        <w:t>znikají</w:t>
      </w:r>
      <w:r w:rsidRPr="00CF0447">
        <w:rPr>
          <w:rFonts w:ascii="Times New Roman" w:hAnsi="Times New Roman" w:cs="Times New Roman"/>
          <w:sz w:val="24"/>
          <w:szCs w:val="24"/>
        </w:rPr>
        <w:t>cí</w:t>
      </w:r>
      <w:r w:rsidR="0031213F" w:rsidRPr="00CF0447">
        <w:rPr>
          <w:rFonts w:ascii="Times New Roman" w:hAnsi="Times New Roman" w:cs="Times New Roman"/>
          <w:sz w:val="24"/>
          <w:szCs w:val="24"/>
        </w:rPr>
        <w:t xml:space="preserve"> ve vzájemných vztazích mezi lidmi</w:t>
      </w:r>
      <w:r w:rsidRPr="00CF0447">
        <w:rPr>
          <w:rFonts w:ascii="Times New Roman" w:hAnsi="Times New Roman" w:cs="Times New Roman"/>
          <w:sz w:val="24"/>
          <w:szCs w:val="24"/>
        </w:rPr>
        <w:t xml:space="preserve"> – </w:t>
      </w:r>
      <w:r w:rsidRPr="00CF0447">
        <w:rPr>
          <w:rFonts w:ascii="Times New Roman" w:hAnsi="Times New Roman" w:cs="Times New Roman"/>
          <w:b/>
          <w:sz w:val="24"/>
          <w:szCs w:val="24"/>
        </w:rPr>
        <w:t>společenské problémy</w:t>
      </w:r>
    </w:p>
    <w:p w:rsidR="0031213F" w:rsidRPr="00CF0447" w:rsidRDefault="00CF0447" w:rsidP="00CF044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7">
        <w:rPr>
          <w:rFonts w:ascii="Times New Roman" w:hAnsi="Times New Roman" w:cs="Times New Roman"/>
          <w:sz w:val="24"/>
          <w:szCs w:val="24"/>
        </w:rPr>
        <w:t>Problémy, v</w:t>
      </w:r>
      <w:r w:rsidR="0031213F" w:rsidRPr="00CF0447">
        <w:rPr>
          <w:rFonts w:ascii="Times New Roman" w:hAnsi="Times New Roman" w:cs="Times New Roman"/>
          <w:sz w:val="24"/>
          <w:szCs w:val="24"/>
        </w:rPr>
        <w:t>znikají</w:t>
      </w:r>
      <w:r w:rsidRPr="00CF0447">
        <w:rPr>
          <w:rFonts w:ascii="Times New Roman" w:hAnsi="Times New Roman" w:cs="Times New Roman"/>
          <w:sz w:val="24"/>
          <w:szCs w:val="24"/>
        </w:rPr>
        <w:t>cí</w:t>
      </w:r>
      <w:r w:rsidR="0031213F" w:rsidRPr="00CF0447">
        <w:rPr>
          <w:rFonts w:ascii="Times New Roman" w:hAnsi="Times New Roman" w:cs="Times New Roman"/>
          <w:sz w:val="24"/>
          <w:szCs w:val="24"/>
        </w:rPr>
        <w:t xml:space="preserve"> při porušení vazeb</w:t>
      </w:r>
      <w:r w:rsidRPr="00CF0447">
        <w:rPr>
          <w:rFonts w:ascii="Times New Roman" w:hAnsi="Times New Roman" w:cs="Times New Roman"/>
          <w:sz w:val="24"/>
          <w:szCs w:val="24"/>
        </w:rPr>
        <w:t xml:space="preserve"> člověk – příroda – </w:t>
      </w:r>
      <w:r w:rsidRPr="00CF0447">
        <w:rPr>
          <w:rFonts w:ascii="Times New Roman" w:hAnsi="Times New Roman" w:cs="Times New Roman"/>
          <w:b/>
          <w:sz w:val="24"/>
          <w:szCs w:val="24"/>
        </w:rPr>
        <w:t>ekologické problémy</w:t>
      </w:r>
    </w:p>
    <w:p w:rsidR="00CF0447" w:rsidRPr="00CF0447" w:rsidRDefault="00CF0447" w:rsidP="00CF044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7">
        <w:rPr>
          <w:rFonts w:ascii="Times New Roman" w:hAnsi="Times New Roman" w:cs="Times New Roman"/>
          <w:sz w:val="24"/>
          <w:szCs w:val="24"/>
        </w:rPr>
        <w:t>Problémy spojené s budoucností člověka</w:t>
      </w:r>
    </w:p>
    <w:p w:rsidR="00CF0447" w:rsidRDefault="00CF0447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47">
        <w:rPr>
          <w:rFonts w:ascii="Times New Roman" w:hAnsi="Times New Roman" w:cs="Times New Roman"/>
          <w:b/>
          <w:sz w:val="24"/>
          <w:szCs w:val="24"/>
          <w:highlight w:val="yellow"/>
        </w:rPr>
        <w:t>Čím jsou způsobeny globální problémy? Které problémy považuješ za nejtíživější?</w:t>
      </w:r>
    </w:p>
    <w:p w:rsidR="00CF0447" w:rsidRDefault="00CF0447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447" w:rsidRDefault="00CF0447" w:rsidP="00CF04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47">
        <w:rPr>
          <w:rFonts w:ascii="Times New Roman" w:hAnsi="Times New Roman" w:cs="Times New Roman"/>
          <w:b/>
          <w:sz w:val="28"/>
          <w:szCs w:val="28"/>
        </w:rPr>
        <w:t>Ohrožené životní prostředí</w:t>
      </w:r>
    </w:p>
    <w:p w:rsidR="00CF0447" w:rsidRPr="006202D1" w:rsidRDefault="00CF0447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přirozené, že se lidé snaží žít v dostatku a pohodlí a zvyšovat svou životní úroveň, ale často se to děje na úkor budoucí generace. </w:t>
      </w:r>
      <w:r w:rsidRPr="006202D1">
        <w:rPr>
          <w:rFonts w:ascii="Times New Roman" w:hAnsi="Times New Roman" w:cs="Times New Roman"/>
          <w:b/>
          <w:sz w:val="24"/>
          <w:szCs w:val="24"/>
        </w:rPr>
        <w:t>Člověk může svým nezodpovědným chováním ohrožovat životní prostředí, ale i sám sebe.</w:t>
      </w:r>
    </w:p>
    <w:p w:rsidR="00CF0447" w:rsidRPr="006202D1" w:rsidRDefault="00EF478E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02D1">
        <w:rPr>
          <w:rFonts w:ascii="Times New Roman" w:hAnsi="Times New Roman" w:cs="Times New Roman"/>
          <w:b/>
          <w:sz w:val="24"/>
          <w:szCs w:val="24"/>
          <w:highlight w:val="yellow"/>
        </w:rPr>
        <w:t>Čím člověk narušuje rovnováhu v přírodě a jak poškozuje životní prostředí?</w:t>
      </w:r>
    </w:p>
    <w:p w:rsidR="00EF478E" w:rsidRPr="006202D1" w:rsidRDefault="00EF478E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D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Které ekologické problémy jsou podle tebe nejzávažnější a se kterými se naše planeta potýká?</w:t>
      </w:r>
    </w:p>
    <w:p w:rsidR="00EF478E" w:rsidRDefault="00EF478E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D1">
        <w:rPr>
          <w:rFonts w:ascii="Times New Roman" w:hAnsi="Times New Roman" w:cs="Times New Roman"/>
          <w:b/>
          <w:sz w:val="24"/>
          <w:szCs w:val="24"/>
        </w:rPr>
        <w:t>Trvale udržitelný rozvoj</w:t>
      </w:r>
      <w:r>
        <w:rPr>
          <w:rFonts w:ascii="Times New Roman" w:hAnsi="Times New Roman" w:cs="Times New Roman"/>
          <w:sz w:val="24"/>
          <w:szCs w:val="24"/>
        </w:rPr>
        <w:t xml:space="preserve"> = některé společnosti se snaží o hospodářský i společenský pokrok, který by současným i budoucím generacím zachoval možnost uspokojovat jejich životní prostředí v co nejméně pozměnitelné podobě.</w:t>
      </w:r>
    </w:p>
    <w:p w:rsidR="00EF478E" w:rsidRPr="006202D1" w:rsidRDefault="00EF478E" w:rsidP="00CF0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02D1">
        <w:rPr>
          <w:rFonts w:ascii="Times New Roman" w:hAnsi="Times New Roman" w:cs="Times New Roman"/>
          <w:b/>
          <w:sz w:val="24"/>
          <w:szCs w:val="24"/>
          <w:highlight w:val="yellow"/>
        </w:rPr>
        <w:t>Zamysli se nad příčinami a možnými důsledky. Navrhni řešení globálních problémů.</w:t>
      </w: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2277"/>
        <w:gridCol w:w="1506"/>
        <w:gridCol w:w="1492"/>
        <w:gridCol w:w="1500"/>
        <w:gridCol w:w="1872"/>
        <w:gridCol w:w="1985"/>
      </w:tblGrid>
      <w:tr w:rsidR="00EF478E" w:rsidTr="00EF478E">
        <w:trPr>
          <w:trHeight w:val="707"/>
        </w:trPr>
        <w:tc>
          <w:tcPr>
            <w:tcW w:w="2277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Globální</w:t>
            </w:r>
          </w:p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problémy</w:t>
            </w:r>
          </w:p>
        </w:tc>
        <w:tc>
          <w:tcPr>
            <w:tcW w:w="1506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Příčiny</w:t>
            </w:r>
          </w:p>
        </w:tc>
        <w:tc>
          <w:tcPr>
            <w:tcW w:w="149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Možné</w:t>
            </w:r>
          </w:p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důsledky</w:t>
            </w:r>
          </w:p>
        </w:tc>
        <w:tc>
          <w:tcPr>
            <w:tcW w:w="187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řešení</w:t>
            </w:r>
          </w:p>
        </w:tc>
        <w:tc>
          <w:tcPr>
            <w:tcW w:w="1985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8E" w:rsidTr="00EF478E">
        <w:tc>
          <w:tcPr>
            <w:tcW w:w="2277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úrovni celosvětové</w:t>
            </w:r>
          </w:p>
        </w:tc>
        <w:tc>
          <w:tcPr>
            <w:tcW w:w="149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můj nebo mého okolí</w:t>
            </w:r>
          </w:p>
        </w:tc>
        <w:tc>
          <w:tcPr>
            <w:tcW w:w="1500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úrovni celosvětové</w:t>
            </w:r>
          </w:p>
        </w:tc>
        <w:tc>
          <w:tcPr>
            <w:tcW w:w="1985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mohu udělat já a mé okolí</w:t>
            </w:r>
          </w:p>
        </w:tc>
      </w:tr>
      <w:tr w:rsidR="00EF478E" w:rsidTr="00EF478E">
        <w:tc>
          <w:tcPr>
            <w:tcW w:w="2277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Globální</w:t>
            </w:r>
          </w:p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problémy</w:t>
            </w:r>
          </w:p>
        </w:tc>
        <w:tc>
          <w:tcPr>
            <w:tcW w:w="1506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8E" w:rsidTr="00EF478E">
        <w:tc>
          <w:tcPr>
            <w:tcW w:w="2277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Kontaminace půdy a vod</w:t>
            </w:r>
          </w:p>
        </w:tc>
        <w:tc>
          <w:tcPr>
            <w:tcW w:w="1506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8E" w:rsidTr="00EF478E">
        <w:tc>
          <w:tcPr>
            <w:tcW w:w="2277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Znečišťování ovzduší</w:t>
            </w:r>
          </w:p>
        </w:tc>
        <w:tc>
          <w:tcPr>
            <w:tcW w:w="1506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8E" w:rsidTr="00EF478E">
        <w:tc>
          <w:tcPr>
            <w:tcW w:w="2277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Nedostatek kyslíku</w:t>
            </w:r>
          </w:p>
        </w:tc>
        <w:tc>
          <w:tcPr>
            <w:tcW w:w="1506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8E" w:rsidTr="00EF478E">
        <w:tc>
          <w:tcPr>
            <w:tcW w:w="2277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Nedostatek energetických zdrojů</w:t>
            </w:r>
          </w:p>
        </w:tc>
        <w:tc>
          <w:tcPr>
            <w:tcW w:w="1506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478E" w:rsidRDefault="00EF478E" w:rsidP="00CF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78E" w:rsidRDefault="00EF478E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8E" w:rsidRDefault="00EF478E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Musíme si uvědomit, že každý problém, a tedy i problém ekologický, by měl člověk začít řešit nejprve sám u sebe a ve svém nejbližším okolí. Měli bychom mít stále na mysli, že veškerým svým jednáním ovlivňujeme život na celé planetě. Záleží na způsobu našeho života, na tom, co jíme, co nakupujeme, jak </w:t>
      </w:r>
      <w:proofErr w:type="gramStart"/>
      <w:r>
        <w:rPr>
          <w:rFonts w:ascii="Times New Roman" w:hAnsi="Times New Roman" w:cs="Times New Roman"/>
          <w:sz w:val="24"/>
          <w:szCs w:val="24"/>
        </w:rPr>
        <w:t>bydlíme,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EF478E" w:rsidRPr="00CF0447" w:rsidRDefault="00EF478E" w:rsidP="00CF0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78E" w:rsidRPr="00CF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B6F36"/>
    <w:multiLevelType w:val="hybridMultilevel"/>
    <w:tmpl w:val="7F84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3F"/>
    <w:rsid w:val="0015143A"/>
    <w:rsid w:val="0031213F"/>
    <w:rsid w:val="004E550C"/>
    <w:rsid w:val="006202D1"/>
    <w:rsid w:val="00CF0447"/>
    <w:rsid w:val="00E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DE64"/>
  <w15:chartTrackingRefBased/>
  <w15:docId w15:val="{0A46E956-C53A-4578-B008-5991DEC9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2020-06-07T23:33:00Z</dcterms:created>
  <dcterms:modified xsi:type="dcterms:W3CDTF">2020-06-08T00:06:00Z</dcterms:modified>
</cp:coreProperties>
</file>