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07E" w:rsidRPr="002D707E" w:rsidRDefault="002D707E" w:rsidP="002D707E">
      <w:pPr>
        <w:pStyle w:val="Normlnweb"/>
        <w:rPr>
          <w:b/>
          <w:color w:val="000000"/>
          <w:sz w:val="28"/>
          <w:szCs w:val="28"/>
        </w:rPr>
      </w:pPr>
      <w:r w:rsidRPr="002D707E">
        <w:rPr>
          <w:b/>
          <w:color w:val="000000"/>
          <w:sz w:val="28"/>
          <w:szCs w:val="28"/>
        </w:rPr>
        <w:t>Záchytná sociální síť</w:t>
      </w:r>
    </w:p>
    <w:p w:rsidR="002D707E" w:rsidRDefault="002D707E" w:rsidP="009D005B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- p</w:t>
      </w:r>
      <w:r w:rsidRPr="002D707E">
        <w:rPr>
          <w:color w:val="000000"/>
        </w:rPr>
        <w:t>okud není člověk schopen se o sebe postarat, neobejde se bez podpory státu</w:t>
      </w:r>
    </w:p>
    <w:p w:rsidR="009D005B" w:rsidRDefault="009D005B" w:rsidP="009D005B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 sociální politika státu je souhrn všech opatření, která zabezpečují existenci části obyvatelstva, která si nemůže zajistit základní lidské potřeby z vlastních příjmů</w:t>
      </w:r>
    </w:p>
    <w:p w:rsidR="002D707E" w:rsidRDefault="002D707E" w:rsidP="002D707E">
      <w:pPr>
        <w:pStyle w:val="Normlnweb"/>
        <w:rPr>
          <w:color w:val="000000"/>
        </w:rPr>
      </w:pPr>
      <w:r w:rsidRPr="002D707E">
        <w:rPr>
          <w:color w:val="000000"/>
          <w:highlight w:val="yellow"/>
        </w:rPr>
        <w:t>Ve kterých situacích potřebují občané pomoc státu? Zkus na základě obrázku na str. 56 odpovědět.</w:t>
      </w:r>
    </w:p>
    <w:p w:rsidR="002D707E" w:rsidRPr="002D707E" w:rsidRDefault="002D707E" w:rsidP="002D707E">
      <w:pPr>
        <w:pStyle w:val="Normlnweb"/>
        <w:rPr>
          <w:color w:val="000000"/>
        </w:rPr>
      </w:pPr>
      <w:r w:rsidRPr="002D707E">
        <w:rPr>
          <w:color w:val="000000"/>
          <w:highlight w:val="yellow"/>
        </w:rPr>
        <w:t>Jakým způsobem může stát pomoci lidem?</w:t>
      </w:r>
    </w:p>
    <w:p w:rsidR="002D707E" w:rsidRDefault="002D707E" w:rsidP="002D707E">
      <w:pPr>
        <w:pStyle w:val="Normlnweb"/>
        <w:rPr>
          <w:color w:val="000000"/>
        </w:rPr>
      </w:pPr>
      <w:r>
        <w:rPr>
          <w:color w:val="000000"/>
        </w:rPr>
        <w:t xml:space="preserve">Kromě státu pomáhají lidem </w:t>
      </w:r>
      <w:proofErr w:type="gramStart"/>
      <w:r>
        <w:rPr>
          <w:color w:val="000000"/>
        </w:rPr>
        <w:t xml:space="preserve">také  </w:t>
      </w:r>
      <w:r w:rsidRPr="002D707E">
        <w:rPr>
          <w:color w:val="000000"/>
        </w:rPr>
        <w:t>-</w:t>
      </w:r>
      <w:proofErr w:type="gramEnd"/>
      <w:r w:rsidRPr="002D707E">
        <w:rPr>
          <w:color w:val="000000"/>
        </w:rPr>
        <w:t xml:space="preserve"> dobrovolné organizace</w:t>
      </w:r>
      <w:r>
        <w:rPr>
          <w:color w:val="000000"/>
        </w:rPr>
        <w:t xml:space="preserve">, různá </w:t>
      </w:r>
      <w:r w:rsidRPr="002D707E">
        <w:rPr>
          <w:color w:val="000000"/>
        </w:rPr>
        <w:t>sdružení, církev – charita</w:t>
      </w:r>
      <w:r>
        <w:rPr>
          <w:color w:val="000000"/>
        </w:rPr>
        <w:t>, které pomáhají lidem v nouzi?</w:t>
      </w:r>
    </w:p>
    <w:p w:rsidR="002D707E" w:rsidRDefault="002D707E" w:rsidP="002D707E">
      <w:pPr>
        <w:pStyle w:val="Normlnweb"/>
        <w:rPr>
          <w:color w:val="000000"/>
        </w:rPr>
      </w:pPr>
      <w:r w:rsidRPr="002D707E">
        <w:rPr>
          <w:color w:val="000000"/>
          <w:highlight w:val="yellow"/>
        </w:rPr>
        <w:t>Znáš nějaké organizace, které pomáhají lidem?</w:t>
      </w:r>
    </w:p>
    <w:p w:rsidR="002D707E" w:rsidRDefault="002D707E" w:rsidP="002D707E">
      <w:pPr>
        <w:pStyle w:val="Normlnweb"/>
        <w:rPr>
          <w:color w:val="000000"/>
        </w:rPr>
      </w:pPr>
      <w:r>
        <w:rPr>
          <w:color w:val="000000"/>
        </w:rPr>
        <w:t>Stát se snaží zabezpečit dostatečný hospodářský rozvoj a vysokou životní úroveň občanů, aby se počet sociálně potřebných občanů co nejvíce snížil.</w:t>
      </w:r>
    </w:p>
    <w:p w:rsidR="004D458F" w:rsidRDefault="004D458F" w:rsidP="004D458F">
      <w:pPr>
        <w:pStyle w:val="Normlnweb"/>
        <w:ind w:left="2832"/>
        <w:rPr>
          <w:color w:val="000000"/>
        </w:rPr>
      </w:pPr>
      <w:r>
        <w:rPr>
          <w:color w:val="000000"/>
        </w:rPr>
        <w:t>Občan</w:t>
      </w:r>
      <w:r>
        <w:rPr>
          <w:noProof/>
        </w:rPr>
        <w:drawing>
          <wp:inline distT="0" distB="0" distL="0" distR="0" wp14:anchorId="482B07B7" wp14:editId="35D3CE40">
            <wp:extent cx="609600" cy="457200"/>
            <wp:effectExtent l="0" t="0" r="0" b="0"/>
            <wp:docPr id="9" name="Obrázek 9" descr="Párty samolepky: Samolepka šipka vpra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árty samolepky: Samolepka šipka vpra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21817" cy="46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</w:t>
      </w:r>
      <w:r w:rsidR="009B1794">
        <w:rPr>
          <w:color w:val="000000"/>
        </w:rPr>
        <w:t xml:space="preserve">  </w:t>
      </w:r>
      <w:r>
        <w:rPr>
          <w:color w:val="000000"/>
        </w:rPr>
        <w:t xml:space="preserve">sociální a zdravotní pojištění </w:t>
      </w:r>
      <w:r w:rsidR="009B1794">
        <w:rPr>
          <w:color w:val="000000"/>
        </w:rPr>
        <w:t xml:space="preserve">          </w:t>
      </w:r>
      <w:r>
        <w:rPr>
          <w:color w:val="000000"/>
        </w:rPr>
        <w:t xml:space="preserve">  </w:t>
      </w:r>
      <w:r>
        <w:rPr>
          <w:noProof/>
        </w:rPr>
        <w:drawing>
          <wp:inline distT="0" distB="0" distL="0" distR="0">
            <wp:extent cx="609600" cy="457200"/>
            <wp:effectExtent l="0" t="0" r="0" b="0"/>
            <wp:docPr id="6" name="Obrázek 6" descr="Párty samolepky: Samolepka šipka vpra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árty samolepky: Samolepka šipka vpra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621817" cy="46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58F" w:rsidRDefault="009B1794" w:rsidP="009B1794">
      <w:pPr>
        <w:pStyle w:val="Normlnweb"/>
        <w:ind w:left="708" w:firstLine="708"/>
        <w:rPr>
          <w:color w:val="000000"/>
        </w:rPr>
      </w:pPr>
      <w:r>
        <w:rPr>
          <w:color w:val="000000"/>
        </w:rPr>
        <w:t>Zdravotní péče</w:t>
      </w:r>
      <w:r w:rsidR="004D458F">
        <w:rPr>
          <w:noProof/>
        </w:rPr>
        <w:drawing>
          <wp:inline distT="0" distB="0" distL="0" distR="0" wp14:anchorId="482B07B7" wp14:editId="35D3CE40">
            <wp:extent cx="609600" cy="457200"/>
            <wp:effectExtent l="0" t="0" r="0" b="0"/>
            <wp:docPr id="11" name="Obrázek 11" descr="Párty samolepky: Samolepka šipka vpra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árty samolepky: Samolepka šipka vpra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621817" cy="46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58F">
        <w:rPr>
          <w:color w:val="000000"/>
        </w:rPr>
        <w:tab/>
        <w:t>Zdravotní pojišťovny</w:t>
      </w:r>
      <w:r w:rsidR="004D458F">
        <w:rPr>
          <w:color w:val="000000"/>
        </w:rPr>
        <w:tab/>
      </w:r>
      <w:r w:rsidR="004D458F">
        <w:rPr>
          <w:color w:val="000000"/>
        </w:rPr>
        <w:tab/>
      </w:r>
      <w:r w:rsidR="004D458F">
        <w:rPr>
          <w:noProof/>
        </w:rPr>
        <w:drawing>
          <wp:inline distT="0" distB="0" distL="0" distR="0" wp14:anchorId="482B07B7" wp14:editId="35D3CE40">
            <wp:extent cx="609600" cy="457200"/>
            <wp:effectExtent l="0" t="0" r="0" b="0"/>
            <wp:docPr id="10" name="Obrázek 10" descr="Párty samolepky: Samolepka šipka vpra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árty samolepky: Samolepka šipka vpra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21817" cy="46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58F">
        <w:rPr>
          <w:color w:val="000000"/>
        </w:rPr>
        <w:tab/>
        <w:t>stát</w:t>
      </w:r>
    </w:p>
    <w:p w:rsidR="009B1794" w:rsidRDefault="009B1794" w:rsidP="009D005B">
      <w:pPr>
        <w:pStyle w:val="Normlnweb"/>
        <w:jc w:val="both"/>
        <w:rPr>
          <w:color w:val="000000"/>
        </w:rPr>
      </w:pPr>
      <w:r>
        <w:rPr>
          <w:color w:val="000000"/>
        </w:rPr>
        <w:t xml:space="preserve">Občan </w:t>
      </w:r>
      <w:r>
        <w:rPr>
          <w:noProof/>
        </w:rPr>
        <w:drawing>
          <wp:inline distT="0" distB="0" distL="0" distR="0" wp14:anchorId="482B07B7" wp14:editId="35D3CE40">
            <wp:extent cx="609600" cy="457200"/>
            <wp:effectExtent l="0" t="0" r="0" b="0"/>
            <wp:docPr id="12" name="Obrázek 12" descr="Párty samolepky: Samolepka šipka vpra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árty samolepky: Samolepka šipka vpra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21817" cy="46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05B">
        <w:rPr>
          <w:b/>
          <w:color w:val="000000"/>
        </w:rPr>
        <w:t xml:space="preserve">povinné ručení, úrazové pojištění, životní pojištění, důchodové připojištění, pojištění nemovitosti, pojištění </w:t>
      </w:r>
      <w:proofErr w:type="gramStart"/>
      <w:r w:rsidRPr="009D005B">
        <w:rPr>
          <w:b/>
          <w:color w:val="000000"/>
        </w:rPr>
        <w:t>domácnosti</w:t>
      </w:r>
      <w:r>
        <w:rPr>
          <w:color w:val="000000"/>
        </w:rPr>
        <w:t xml:space="preserve"> - očekává</w:t>
      </w:r>
      <w:proofErr w:type="gramEnd"/>
      <w:r>
        <w:rPr>
          <w:color w:val="000000"/>
        </w:rPr>
        <w:t xml:space="preserve"> </w:t>
      </w:r>
      <w:r w:rsidRPr="009D005B">
        <w:rPr>
          <w:b/>
          <w:color w:val="000000"/>
        </w:rPr>
        <w:t>pojistné plnění</w:t>
      </w:r>
      <w:r>
        <w:rPr>
          <w:color w:val="000000"/>
        </w:rPr>
        <w:t xml:space="preserve"> (když se něco občanovi stane a platí si pojištění, očekává náhradu)</w:t>
      </w:r>
    </w:p>
    <w:p w:rsidR="002D707E" w:rsidRDefault="002D707E" w:rsidP="009D005B">
      <w:pPr>
        <w:pStyle w:val="Normlnweb"/>
        <w:jc w:val="both"/>
        <w:rPr>
          <w:b/>
          <w:color w:val="000000"/>
        </w:rPr>
      </w:pPr>
      <w:r w:rsidRPr="002D707E">
        <w:rPr>
          <w:color w:val="000000"/>
        </w:rPr>
        <w:t xml:space="preserve">Občan by si měl platit </w:t>
      </w:r>
      <w:r w:rsidRPr="009D005B">
        <w:rPr>
          <w:b/>
          <w:color w:val="000000"/>
        </w:rPr>
        <w:t>sociální a zdravotní pojištění</w:t>
      </w:r>
      <w:r w:rsidRPr="002D707E">
        <w:rPr>
          <w:color w:val="000000"/>
        </w:rPr>
        <w:t xml:space="preserve"> (nutné zdravotní) a pojišťovny nabízí další možné pojištění – pojištění domácnosti, důchodové, pojištění nemovitosti, životní, úrazové – nejsou povinné, říkáme jim </w:t>
      </w:r>
      <w:r w:rsidRPr="009B1794">
        <w:rPr>
          <w:b/>
          <w:color w:val="000000"/>
        </w:rPr>
        <w:t>smluvní</w:t>
      </w:r>
      <w:r w:rsidR="004D458F" w:rsidRPr="009B1794">
        <w:rPr>
          <w:b/>
          <w:color w:val="000000"/>
        </w:rPr>
        <w:t>.</w:t>
      </w:r>
    </w:p>
    <w:p w:rsidR="009B1794" w:rsidRDefault="009B1794" w:rsidP="009D005B">
      <w:pPr>
        <w:pStyle w:val="Normlnweb"/>
        <w:jc w:val="both"/>
        <w:rPr>
          <w:color w:val="000000"/>
        </w:rPr>
      </w:pPr>
      <w:r w:rsidRPr="009B1794">
        <w:rPr>
          <w:color w:val="000000"/>
        </w:rPr>
        <w:t xml:space="preserve">Smluvní pojištění závisí na našem rozhodnutí, můžeme a </w:t>
      </w:r>
      <w:r w:rsidRPr="009D005B">
        <w:rPr>
          <w:b/>
          <w:color w:val="000000"/>
        </w:rPr>
        <w:t>nemusíme si jej zřídit.</w:t>
      </w:r>
    </w:p>
    <w:p w:rsidR="009B1794" w:rsidRPr="002D707E" w:rsidRDefault="009B1794" w:rsidP="009D005B">
      <w:pPr>
        <w:pStyle w:val="Normlnweb"/>
        <w:jc w:val="both"/>
        <w:rPr>
          <w:color w:val="000000"/>
        </w:rPr>
      </w:pPr>
      <w:r w:rsidRPr="009D005B">
        <w:rPr>
          <w:b/>
          <w:color w:val="000000"/>
        </w:rPr>
        <w:t>Zprostředkovatel:</w:t>
      </w:r>
      <w:r w:rsidRPr="002D707E">
        <w:rPr>
          <w:color w:val="000000"/>
        </w:rPr>
        <w:t xml:space="preserve"> pojišťovny</w:t>
      </w:r>
    </w:p>
    <w:p w:rsidR="009B1794" w:rsidRPr="002D707E" w:rsidRDefault="009B1794" w:rsidP="009D005B">
      <w:pPr>
        <w:pStyle w:val="Normlnweb"/>
        <w:jc w:val="both"/>
        <w:rPr>
          <w:color w:val="000000"/>
        </w:rPr>
      </w:pPr>
      <w:r w:rsidRPr="002D707E">
        <w:rPr>
          <w:color w:val="000000"/>
        </w:rPr>
        <w:t xml:space="preserve">Stát nabízí svým občanům </w:t>
      </w:r>
      <w:r w:rsidRPr="009D005B">
        <w:rPr>
          <w:b/>
          <w:color w:val="000000"/>
        </w:rPr>
        <w:t>sociální zabezpečení</w:t>
      </w:r>
      <w:r w:rsidRPr="002D707E">
        <w:rPr>
          <w:color w:val="000000"/>
        </w:rPr>
        <w:t>: nemocenská, důchod, rodičovská, aj.</w:t>
      </w:r>
    </w:p>
    <w:p w:rsidR="009B1794" w:rsidRDefault="009B1794" w:rsidP="002D707E">
      <w:pPr>
        <w:pStyle w:val="Normlnweb"/>
        <w:rPr>
          <w:b/>
          <w:color w:val="000000"/>
        </w:rPr>
      </w:pPr>
      <w:r w:rsidRPr="009B1794">
        <w:rPr>
          <w:b/>
          <w:color w:val="000000"/>
          <w:highlight w:val="yellow"/>
        </w:rPr>
        <w:t>Jak funguje soukromé (smluvní) pojištění?</w:t>
      </w:r>
      <w:r>
        <w:rPr>
          <w:b/>
          <w:color w:val="000000"/>
        </w:rPr>
        <w:t xml:space="preserve"> </w:t>
      </w:r>
      <w:r w:rsidRPr="009B1794">
        <w:rPr>
          <w:b/>
          <w:color w:val="000000"/>
          <w:highlight w:val="yellow"/>
        </w:rPr>
        <w:t>Jak vysoké je zdravotní a sociální pojištění v ČR?</w:t>
      </w:r>
    </w:p>
    <w:p w:rsidR="009B1794" w:rsidRPr="009B1794" w:rsidRDefault="009B1794" w:rsidP="002D707E">
      <w:pPr>
        <w:pStyle w:val="Normlnweb"/>
        <w:rPr>
          <w:b/>
          <w:color w:val="000000"/>
        </w:rPr>
      </w:pPr>
      <w:r w:rsidRPr="009B1794">
        <w:rPr>
          <w:b/>
          <w:color w:val="000000"/>
          <w:highlight w:val="yellow"/>
        </w:rPr>
        <w:t>Co je to hrubá a co je čistá mzda?</w:t>
      </w:r>
    </w:p>
    <w:p w:rsidR="002D707E" w:rsidRPr="009B1794" w:rsidRDefault="002D707E" w:rsidP="002D707E">
      <w:pPr>
        <w:pStyle w:val="Normlnweb"/>
        <w:rPr>
          <w:b/>
          <w:color w:val="000000"/>
        </w:rPr>
      </w:pPr>
      <w:bookmarkStart w:id="0" w:name="_GoBack"/>
      <w:bookmarkEnd w:id="0"/>
      <w:r w:rsidRPr="009B1794">
        <w:rPr>
          <w:b/>
          <w:color w:val="000000"/>
        </w:rPr>
        <w:lastRenderedPageBreak/>
        <w:t>Systém sociálního zabezpečení</w:t>
      </w:r>
      <w:r w:rsidR="009D005B">
        <w:rPr>
          <w:b/>
          <w:color w:val="000000"/>
        </w:rPr>
        <w:t xml:space="preserve"> (zabezpečení státu pro své občany)</w:t>
      </w:r>
    </w:p>
    <w:p w:rsidR="002D707E" w:rsidRPr="002D707E" w:rsidRDefault="009B1794" w:rsidP="009B1794">
      <w:pPr>
        <w:pStyle w:val="Normln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d</w:t>
      </w:r>
      <w:r w:rsidR="002D707E" w:rsidRPr="002D707E">
        <w:rPr>
          <w:color w:val="000000"/>
        </w:rPr>
        <w:t xml:space="preserve">ělíme na: </w:t>
      </w:r>
      <w:r>
        <w:rPr>
          <w:color w:val="000000"/>
        </w:rPr>
        <w:t>s</w:t>
      </w:r>
      <w:r w:rsidR="002D707E" w:rsidRPr="002D707E">
        <w:rPr>
          <w:color w:val="000000"/>
        </w:rPr>
        <w:t>ociální pojištění</w:t>
      </w:r>
      <w:r>
        <w:rPr>
          <w:color w:val="000000"/>
        </w:rPr>
        <w:t xml:space="preserve"> a</w:t>
      </w:r>
      <w:r w:rsidR="002D707E" w:rsidRPr="002D707E">
        <w:rPr>
          <w:color w:val="000000"/>
        </w:rPr>
        <w:t xml:space="preserve"> státní sociální podpor</w:t>
      </w:r>
      <w:r>
        <w:rPr>
          <w:color w:val="000000"/>
        </w:rPr>
        <w:t>u</w:t>
      </w:r>
    </w:p>
    <w:p w:rsidR="002D707E" w:rsidRPr="009B1794" w:rsidRDefault="009B1794" w:rsidP="009D005B">
      <w:pPr>
        <w:pStyle w:val="Normlnweb"/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t>Mezi s</w:t>
      </w:r>
      <w:r w:rsidR="002D707E" w:rsidRPr="009B1794">
        <w:rPr>
          <w:b/>
          <w:color w:val="000000"/>
        </w:rPr>
        <w:t>ociální pojištění</w:t>
      </w:r>
      <w:r>
        <w:rPr>
          <w:b/>
          <w:color w:val="000000"/>
        </w:rPr>
        <w:t xml:space="preserve"> patří</w:t>
      </w:r>
      <w:r w:rsidR="002D707E" w:rsidRPr="009B1794">
        <w:rPr>
          <w:b/>
          <w:color w:val="000000"/>
        </w:rPr>
        <w:t>:</w:t>
      </w:r>
    </w:p>
    <w:p w:rsidR="002D707E" w:rsidRPr="002D707E" w:rsidRDefault="009B1794" w:rsidP="002D707E">
      <w:pPr>
        <w:pStyle w:val="Normlnweb"/>
        <w:rPr>
          <w:color w:val="000000"/>
        </w:rPr>
      </w:pPr>
      <w:r>
        <w:rPr>
          <w:color w:val="000000"/>
        </w:rPr>
        <w:t>p</w:t>
      </w:r>
      <w:r w:rsidR="002D707E" w:rsidRPr="002D707E">
        <w:rPr>
          <w:color w:val="000000"/>
        </w:rPr>
        <w:t>říspěvek na státní politiku zaměstnanosti</w:t>
      </w:r>
    </w:p>
    <w:p w:rsidR="002D707E" w:rsidRPr="002D707E" w:rsidRDefault="009B1794" w:rsidP="002D707E">
      <w:pPr>
        <w:pStyle w:val="Normlnweb"/>
        <w:rPr>
          <w:color w:val="000000"/>
        </w:rPr>
      </w:pPr>
      <w:r>
        <w:rPr>
          <w:color w:val="000000"/>
        </w:rPr>
        <w:t>d</w:t>
      </w:r>
      <w:r w:rsidR="002D707E" w:rsidRPr="002D707E">
        <w:rPr>
          <w:color w:val="000000"/>
        </w:rPr>
        <w:t>ůchodové pojištění</w:t>
      </w:r>
    </w:p>
    <w:p w:rsidR="002D707E" w:rsidRDefault="009B1794" w:rsidP="002D707E">
      <w:pPr>
        <w:pStyle w:val="Normlnweb"/>
        <w:rPr>
          <w:color w:val="000000"/>
        </w:rPr>
      </w:pPr>
      <w:r>
        <w:rPr>
          <w:color w:val="000000"/>
        </w:rPr>
        <w:t>n</w:t>
      </w:r>
      <w:r w:rsidR="002D707E" w:rsidRPr="002D707E">
        <w:rPr>
          <w:color w:val="000000"/>
        </w:rPr>
        <w:t>emocenské pojištění</w:t>
      </w:r>
    </w:p>
    <w:p w:rsidR="009D005B" w:rsidRPr="002D707E" w:rsidRDefault="009D005B" w:rsidP="009D005B">
      <w:pPr>
        <w:pStyle w:val="Normln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finance na stát bere ze sociálního pojištění a státního rozpočtu</w:t>
      </w:r>
    </w:p>
    <w:p w:rsidR="002D707E" w:rsidRPr="009B1794" w:rsidRDefault="009D005B" w:rsidP="009D005B">
      <w:pPr>
        <w:pStyle w:val="Normlnweb"/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t>S</w:t>
      </w:r>
      <w:r w:rsidR="002D707E" w:rsidRPr="009B1794">
        <w:rPr>
          <w:b/>
          <w:color w:val="000000"/>
        </w:rPr>
        <w:t>tátní sociální podpor</w:t>
      </w:r>
      <w:r>
        <w:rPr>
          <w:b/>
          <w:color w:val="000000"/>
        </w:rPr>
        <w:t>a</w:t>
      </w:r>
      <w:r w:rsidR="009B1794" w:rsidRPr="009B1794">
        <w:rPr>
          <w:b/>
          <w:color w:val="000000"/>
        </w:rPr>
        <w:t>:</w:t>
      </w:r>
    </w:p>
    <w:p w:rsidR="002D707E" w:rsidRDefault="002D707E" w:rsidP="002D707E">
      <w:pPr>
        <w:pStyle w:val="Normlnweb"/>
        <w:rPr>
          <w:color w:val="000000"/>
        </w:rPr>
      </w:pPr>
      <w:r w:rsidRPr="002D707E">
        <w:rPr>
          <w:color w:val="000000"/>
        </w:rPr>
        <w:t>přiděluje se – je závislá na výši příjmu v rodině X nezávislé</w:t>
      </w:r>
      <w:r w:rsidR="009D005B">
        <w:rPr>
          <w:color w:val="000000"/>
        </w:rPr>
        <w:t xml:space="preserve"> na výši příjmu v rodině</w:t>
      </w:r>
    </w:p>
    <w:p w:rsidR="009D005B" w:rsidRDefault="009D005B" w:rsidP="009D005B">
      <w:pPr>
        <w:pStyle w:val="Normln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finance stát bere ze státní rozpočet</w:t>
      </w:r>
    </w:p>
    <w:p w:rsidR="009D005B" w:rsidRPr="009D005B" w:rsidRDefault="009D005B" w:rsidP="009D005B">
      <w:pPr>
        <w:pStyle w:val="Normlnweb"/>
        <w:rPr>
          <w:b/>
          <w:color w:val="000000"/>
          <w:highlight w:val="yellow"/>
        </w:rPr>
      </w:pPr>
      <w:r w:rsidRPr="009D005B">
        <w:rPr>
          <w:b/>
          <w:color w:val="000000"/>
          <w:highlight w:val="yellow"/>
        </w:rPr>
        <w:t>Které z těchto příspěvku v rámci sociální podpory je závislé na příjmech rodiny?</w:t>
      </w:r>
    </w:p>
    <w:p w:rsidR="009D005B" w:rsidRPr="009D005B" w:rsidRDefault="009D005B" w:rsidP="009D005B">
      <w:pPr>
        <w:pStyle w:val="Normlnweb"/>
        <w:rPr>
          <w:b/>
          <w:color w:val="000000"/>
        </w:rPr>
      </w:pPr>
      <w:r w:rsidRPr="009D005B">
        <w:rPr>
          <w:b/>
          <w:color w:val="000000"/>
          <w:highlight w:val="yellow"/>
        </w:rPr>
        <w:t>Přídavek na dítě, porodné, příspěvek na bydlení, příspěvek na dopravu, pohřebné, dávky pěstounské péče.</w:t>
      </w:r>
    </w:p>
    <w:p w:rsidR="009D005B" w:rsidRPr="002D707E" w:rsidRDefault="009D005B" w:rsidP="002D707E">
      <w:pPr>
        <w:pStyle w:val="Normlnweb"/>
        <w:rPr>
          <w:color w:val="000000"/>
        </w:rPr>
      </w:pPr>
    </w:p>
    <w:p w:rsidR="004E550C" w:rsidRPr="002D707E" w:rsidRDefault="004E550C">
      <w:pPr>
        <w:rPr>
          <w:sz w:val="24"/>
          <w:szCs w:val="24"/>
        </w:rPr>
      </w:pPr>
    </w:p>
    <w:sectPr w:rsidR="004E550C" w:rsidRPr="002D7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F3AA6"/>
    <w:multiLevelType w:val="hybridMultilevel"/>
    <w:tmpl w:val="1C7E883A"/>
    <w:lvl w:ilvl="0" w:tplc="06B48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2636E"/>
    <w:multiLevelType w:val="hybridMultilevel"/>
    <w:tmpl w:val="49943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7E"/>
    <w:rsid w:val="0015143A"/>
    <w:rsid w:val="001B0A95"/>
    <w:rsid w:val="002D707E"/>
    <w:rsid w:val="004D458F"/>
    <w:rsid w:val="004E550C"/>
    <w:rsid w:val="009B1794"/>
    <w:rsid w:val="009D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A886"/>
  <w15:chartTrackingRefBased/>
  <w15:docId w15:val="{8AA3A5AC-AEEA-4427-8262-CE4FED7E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D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8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2020-05-10T13:38:00Z</dcterms:created>
  <dcterms:modified xsi:type="dcterms:W3CDTF">2020-05-10T14:19:00Z</dcterms:modified>
</cp:coreProperties>
</file>