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Default="008E50F6" w:rsidP="002E36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F6">
        <w:rPr>
          <w:rFonts w:ascii="Times New Roman" w:hAnsi="Times New Roman" w:cs="Times New Roman"/>
          <w:b/>
          <w:sz w:val="28"/>
          <w:szCs w:val="28"/>
        </w:rPr>
        <w:t>Obec</w:t>
      </w:r>
    </w:p>
    <w:p w:rsidR="008E50F6" w:rsidRPr="002E36CB" w:rsidRDefault="008E50F6" w:rsidP="002E36CB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CB">
        <w:rPr>
          <w:rFonts w:ascii="Times New Roman" w:hAnsi="Times New Roman" w:cs="Times New Roman"/>
          <w:b/>
          <w:sz w:val="24"/>
          <w:szCs w:val="24"/>
        </w:rPr>
        <w:t>= je základní, nejmenší samosprávnou jednotkou</w:t>
      </w:r>
    </w:p>
    <w:p w:rsidR="008E50F6" w:rsidRDefault="008E50F6" w:rsidP="002E36C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</w:t>
      </w:r>
      <w:r w:rsidRPr="008E50F6">
        <w:rPr>
          <w:rFonts w:ascii="Times New Roman" w:hAnsi="Times New Roman" w:cs="Times New Roman"/>
          <w:sz w:val="24"/>
          <w:szCs w:val="24"/>
        </w:rPr>
        <w:t xml:space="preserve">oří ji:  </w:t>
      </w:r>
    </w:p>
    <w:p w:rsidR="008E50F6" w:rsidRDefault="008E50F6" w:rsidP="002E36CB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B">
        <w:rPr>
          <w:rFonts w:ascii="Times New Roman" w:hAnsi="Times New Roman" w:cs="Times New Roman"/>
          <w:b/>
          <w:sz w:val="24"/>
          <w:szCs w:val="24"/>
        </w:rPr>
        <w:t>obytné části</w:t>
      </w:r>
      <w:r w:rsidRPr="008E50F6">
        <w:rPr>
          <w:rFonts w:ascii="Times New Roman" w:hAnsi="Times New Roman" w:cs="Times New Roman"/>
          <w:sz w:val="24"/>
          <w:szCs w:val="24"/>
        </w:rPr>
        <w:t>, např. domy, silnice, parky atd.</w:t>
      </w:r>
    </w:p>
    <w:p w:rsidR="008E50F6" w:rsidRDefault="008E50F6" w:rsidP="002E36CB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B">
        <w:rPr>
          <w:rFonts w:ascii="Times New Roman" w:hAnsi="Times New Roman" w:cs="Times New Roman"/>
          <w:b/>
          <w:sz w:val="24"/>
          <w:szCs w:val="24"/>
        </w:rPr>
        <w:t>volná krajina</w:t>
      </w:r>
      <w:r>
        <w:rPr>
          <w:rFonts w:ascii="Times New Roman" w:hAnsi="Times New Roman" w:cs="Times New Roman"/>
          <w:sz w:val="24"/>
          <w:szCs w:val="24"/>
        </w:rPr>
        <w:t>, např. louky, pole, lesy, rybníky</w:t>
      </w:r>
    </w:p>
    <w:p w:rsidR="005914B1" w:rsidRPr="002E36CB" w:rsidRDefault="008E50F6" w:rsidP="002E36CB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CB">
        <w:rPr>
          <w:rFonts w:ascii="Times New Roman" w:hAnsi="Times New Roman" w:cs="Times New Roman"/>
          <w:b/>
          <w:sz w:val="24"/>
          <w:szCs w:val="24"/>
        </w:rPr>
        <w:t>obyvatel</w:t>
      </w:r>
      <w:r w:rsidR="005914B1" w:rsidRPr="002E36CB">
        <w:rPr>
          <w:rFonts w:ascii="Times New Roman" w:hAnsi="Times New Roman" w:cs="Times New Roman"/>
          <w:b/>
          <w:sz w:val="24"/>
          <w:szCs w:val="24"/>
        </w:rPr>
        <w:t>é</w:t>
      </w:r>
    </w:p>
    <w:p w:rsidR="005914B1" w:rsidRDefault="002E36CB" w:rsidP="002E36C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914B1">
        <w:rPr>
          <w:rFonts w:ascii="Times New Roman" w:hAnsi="Times New Roman" w:cs="Times New Roman"/>
          <w:sz w:val="24"/>
          <w:szCs w:val="24"/>
        </w:rPr>
        <w:t>byvateli obce jsou osoby, které v obci trvale bydlí nebo zde mají čestné občanství. (Lidé, kteří jsou pro obec nějak významní)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14B1">
        <w:rPr>
          <w:rFonts w:ascii="Times New Roman" w:hAnsi="Times New Roman" w:cs="Times New Roman"/>
          <w:sz w:val="24"/>
          <w:szCs w:val="24"/>
        </w:rPr>
        <w:t xml:space="preserve"> Lidé, kteří nemají v obci trvalé bydliště, obyvateli obce nejsou.</w:t>
      </w:r>
    </w:p>
    <w:p w:rsidR="002E36CB" w:rsidRPr="002E36CB" w:rsidRDefault="002E36CB" w:rsidP="002E36C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CB">
        <w:rPr>
          <w:rFonts w:ascii="Times New Roman" w:hAnsi="Times New Roman" w:cs="Times New Roman"/>
          <w:b/>
          <w:sz w:val="24"/>
          <w:szCs w:val="24"/>
          <w:highlight w:val="yellow"/>
        </w:rPr>
        <w:t>Má tvoje obec nějaké čestné občany? Kolik je v tvojí obci občanů?</w:t>
      </w:r>
    </w:p>
    <w:p w:rsidR="005914B1" w:rsidRPr="002E36CB" w:rsidRDefault="005914B1" w:rsidP="002E36C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CB">
        <w:rPr>
          <w:rFonts w:ascii="Times New Roman" w:hAnsi="Times New Roman" w:cs="Times New Roman"/>
          <w:b/>
          <w:sz w:val="24"/>
          <w:szCs w:val="24"/>
        </w:rPr>
        <w:t>Obecní samospráva – tzv. samostatná působnost obce</w:t>
      </w:r>
    </w:p>
    <w:p w:rsidR="005914B1" w:rsidRDefault="002E36CB" w:rsidP="002E36C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B">
        <w:rPr>
          <w:rFonts w:ascii="Times New Roman" w:hAnsi="Times New Roman" w:cs="Times New Roman"/>
          <w:b/>
          <w:sz w:val="24"/>
          <w:szCs w:val="24"/>
        </w:rPr>
        <w:t>o</w:t>
      </w:r>
      <w:r w:rsidR="005914B1" w:rsidRPr="002E36CB">
        <w:rPr>
          <w:rFonts w:ascii="Times New Roman" w:hAnsi="Times New Roman" w:cs="Times New Roman"/>
          <w:b/>
          <w:sz w:val="24"/>
          <w:szCs w:val="24"/>
        </w:rPr>
        <w:t>bec sama sebe spravuje</w:t>
      </w:r>
      <w:r w:rsidR="005914B1">
        <w:rPr>
          <w:rFonts w:ascii="Times New Roman" w:hAnsi="Times New Roman" w:cs="Times New Roman"/>
          <w:sz w:val="24"/>
          <w:szCs w:val="24"/>
        </w:rPr>
        <w:t>: samostatně se rozhoduje o důležitých záležitostech, které se týkají zájmů jejích obyvatel</w:t>
      </w:r>
      <w:r>
        <w:rPr>
          <w:rFonts w:ascii="Times New Roman" w:hAnsi="Times New Roman" w:cs="Times New Roman"/>
          <w:sz w:val="24"/>
          <w:szCs w:val="24"/>
        </w:rPr>
        <w:t>, může se rozhodovat sama, ale nesmí být v rozporu se zákony našeho státu</w:t>
      </w:r>
    </w:p>
    <w:p w:rsidR="005914B1" w:rsidRDefault="002E36CB" w:rsidP="002E36C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914B1">
        <w:rPr>
          <w:rFonts w:ascii="Times New Roman" w:hAnsi="Times New Roman" w:cs="Times New Roman"/>
          <w:sz w:val="24"/>
          <w:szCs w:val="24"/>
        </w:rPr>
        <w:t xml:space="preserve">éměř každá obec má svůj obecní úřad a ten pomocí </w:t>
      </w:r>
      <w:r w:rsidR="005914B1" w:rsidRPr="002E36CB">
        <w:rPr>
          <w:rFonts w:ascii="Times New Roman" w:hAnsi="Times New Roman" w:cs="Times New Roman"/>
          <w:b/>
          <w:sz w:val="24"/>
          <w:szCs w:val="24"/>
        </w:rPr>
        <w:t>obecních vyhlášek</w:t>
      </w:r>
      <w:r w:rsidR="005914B1">
        <w:rPr>
          <w:rFonts w:ascii="Times New Roman" w:hAnsi="Times New Roman" w:cs="Times New Roman"/>
          <w:sz w:val="24"/>
          <w:szCs w:val="24"/>
        </w:rPr>
        <w:t xml:space="preserve"> rozhoduje, co se v obci smí a co ne, např. některé obce mají vyhlášku, že se v neděli nesmí v sekat trávník nebo je vyhlášeno, že na náměstí se nesmí pít alkohol</w:t>
      </w:r>
    </w:p>
    <w:p w:rsidR="005914B1" w:rsidRPr="002E36CB" w:rsidRDefault="005914B1" w:rsidP="002E36C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CB">
        <w:rPr>
          <w:rFonts w:ascii="Times New Roman" w:hAnsi="Times New Roman" w:cs="Times New Roman"/>
          <w:b/>
          <w:sz w:val="24"/>
          <w:szCs w:val="24"/>
        </w:rPr>
        <w:t>Státní správa – tzv. přenesená působnost obce</w:t>
      </w:r>
    </w:p>
    <w:p w:rsidR="005914B1" w:rsidRDefault="002E36CB" w:rsidP="002E36C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B">
        <w:rPr>
          <w:rFonts w:ascii="Times New Roman" w:hAnsi="Times New Roman" w:cs="Times New Roman"/>
          <w:b/>
          <w:sz w:val="24"/>
          <w:szCs w:val="24"/>
        </w:rPr>
        <w:t>o</w:t>
      </w:r>
      <w:r w:rsidR="005914B1" w:rsidRPr="002E36CB">
        <w:rPr>
          <w:rFonts w:ascii="Times New Roman" w:hAnsi="Times New Roman" w:cs="Times New Roman"/>
          <w:b/>
          <w:sz w:val="24"/>
          <w:szCs w:val="24"/>
        </w:rPr>
        <w:t>bec se zároveň musí řídit zákony a nařízeními našeho státu</w:t>
      </w:r>
    </w:p>
    <w:p w:rsidR="005914B1" w:rsidRDefault="002E36CB" w:rsidP="002E36C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914B1">
        <w:rPr>
          <w:rFonts w:ascii="Times New Roman" w:hAnsi="Times New Roman" w:cs="Times New Roman"/>
          <w:sz w:val="24"/>
          <w:szCs w:val="24"/>
        </w:rPr>
        <w:t>bec se musí řídit zákony, vládními nařízeními a ministerskými vyhláškami např.  každý občan ČR má povinnost platit daně, každý člověk má povinnost chodit do školy</w:t>
      </w:r>
    </w:p>
    <w:p w:rsidR="005914B1" w:rsidRPr="002E36CB" w:rsidRDefault="005914B1" w:rsidP="002E36C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CB">
        <w:rPr>
          <w:rFonts w:ascii="Times New Roman" w:hAnsi="Times New Roman" w:cs="Times New Roman"/>
          <w:b/>
          <w:sz w:val="24"/>
          <w:szCs w:val="24"/>
          <w:highlight w:val="yellow"/>
        </w:rPr>
        <w:t>Rozhodni, které záležitosti řeší:</w:t>
      </w:r>
    </w:p>
    <w:p w:rsidR="005914B1" w:rsidRDefault="005914B1" w:rsidP="002E36C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36CB">
        <w:rPr>
          <w:rFonts w:ascii="Times New Roman" w:hAnsi="Times New Roman" w:cs="Times New Roman"/>
          <w:b/>
          <w:sz w:val="24"/>
          <w:szCs w:val="24"/>
        </w:rPr>
        <w:t>Možnosti</w:t>
      </w:r>
      <w:r>
        <w:rPr>
          <w:rFonts w:ascii="Times New Roman" w:hAnsi="Times New Roman" w:cs="Times New Roman"/>
          <w:sz w:val="24"/>
          <w:szCs w:val="24"/>
        </w:rPr>
        <w:t>: rozpočet obce, oprava silnic, vyhlášení místního referenda, spravování škol, důchody, příspěvek k bydlení, rozhodnutí o vydání živnostenského listu</w:t>
      </w:r>
    </w:p>
    <w:p w:rsidR="005914B1" w:rsidRDefault="005914B1" w:rsidP="002E36C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B">
        <w:rPr>
          <w:rFonts w:ascii="Times New Roman" w:hAnsi="Times New Roman" w:cs="Times New Roman"/>
          <w:b/>
          <w:sz w:val="24"/>
          <w:szCs w:val="24"/>
        </w:rPr>
        <w:t>obecní samospráva</w:t>
      </w:r>
      <w:r w:rsidRPr="002E36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6CB">
        <w:rPr>
          <w:rFonts w:ascii="Times New Roman" w:hAnsi="Times New Roman" w:cs="Times New Roman"/>
          <w:b/>
          <w:sz w:val="24"/>
          <w:szCs w:val="24"/>
        </w:rPr>
        <w:t>b) státní správa</w:t>
      </w:r>
    </w:p>
    <w:p w:rsidR="005914B1" w:rsidRDefault="005914B1" w:rsidP="002E36C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vyřeší sama obec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řídí se státem, pro </w:t>
      </w:r>
    </w:p>
    <w:p w:rsidR="005914B1" w:rsidRPr="002E36CB" w:rsidRDefault="005914B1" w:rsidP="002E36CB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6CB">
        <w:rPr>
          <w:rFonts w:ascii="Times New Roman" w:hAnsi="Times New Roman" w:cs="Times New Roman"/>
          <w:sz w:val="24"/>
          <w:szCs w:val="24"/>
        </w:rPr>
        <w:t>všechny obce stejné</w:t>
      </w:r>
    </w:p>
    <w:p w:rsidR="002E36CB" w:rsidRDefault="002E36CB" w:rsidP="002E36CB">
      <w:pPr>
        <w:pStyle w:val="Odstavecseseznamem"/>
        <w:spacing w:line="360" w:lineRule="auto"/>
        <w:ind w:left="5676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8E50F6" w:rsidRDefault="002E36CB" w:rsidP="002E3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B">
        <w:rPr>
          <w:rFonts w:ascii="Times New Roman" w:hAnsi="Times New Roman" w:cs="Times New Roman"/>
          <w:b/>
          <w:sz w:val="24"/>
          <w:szCs w:val="24"/>
        </w:rPr>
        <w:t xml:space="preserve">referendum </w:t>
      </w:r>
      <w:r>
        <w:rPr>
          <w:rFonts w:ascii="Times New Roman" w:hAnsi="Times New Roman" w:cs="Times New Roman"/>
          <w:sz w:val="24"/>
          <w:szCs w:val="24"/>
        </w:rPr>
        <w:t>= přímé hlasování občanů o zákonných opatřeních, např. ČR hlasovala v referendu, zda vstoupí do Evropské unie, v hlasování se odpovídá pouze ANO či NE</w:t>
      </w:r>
    </w:p>
    <w:p w:rsidR="00721E20" w:rsidRPr="002347F2" w:rsidRDefault="00721E20" w:rsidP="002E36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7F2">
        <w:rPr>
          <w:rFonts w:ascii="Times New Roman" w:hAnsi="Times New Roman" w:cs="Times New Roman"/>
          <w:b/>
          <w:sz w:val="24"/>
          <w:szCs w:val="24"/>
        </w:rPr>
        <w:lastRenderedPageBreak/>
        <w:t>Květen</w:t>
      </w:r>
    </w:p>
    <w:p w:rsidR="00721E20" w:rsidRDefault="00721E20" w:rsidP="002347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předvečer 1. května se stavěly </w:t>
      </w:r>
      <w:r w:rsidRPr="0023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máje</w:t>
      </w:r>
      <w:r w:rsidRPr="0023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vysoké kmeny s ozdobenou březovou či smrkovou korunou, hlavní má</w:t>
      </w:r>
      <w:r w:rsidR="002347F2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23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stála na návsi a kolem ní se tančilo a zpívalo</w:t>
      </w:r>
    </w:p>
    <w:p w:rsidR="002347F2" w:rsidRPr="002347F2" w:rsidRDefault="002347F2" w:rsidP="002347F2">
      <w:pPr>
        <w:pStyle w:val="Odstavecseseznamem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E20" w:rsidRPr="002347F2" w:rsidRDefault="00721E20" w:rsidP="002347F2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květen</w:t>
      </w:r>
      <w:r w:rsidRPr="0023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máme spojený s </w:t>
      </w:r>
      <w:r w:rsidRPr="002347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oslavami </w:t>
      </w:r>
      <w:hyperlink r:id="rId5" w:tooltip="Svátek práce" w:history="1">
        <w:r w:rsidRPr="002347F2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Svátku práce</w:t>
        </w:r>
      </w:hyperlink>
      <w:r w:rsidRPr="0023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dnes státní svátek. </w:t>
      </w:r>
      <w:r w:rsidRPr="0023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Česku je První máj tradičně chápán jako </w:t>
      </w:r>
      <w:r w:rsidRPr="0023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svátek zamilovaných</w:t>
      </w:r>
      <w:r w:rsidRPr="0023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celý květen jako měsíc lásky. Na První máj se také líbají zamilované páry pod rozkvetlým stromem.</w:t>
      </w:r>
    </w:p>
    <w:p w:rsidR="00721E20" w:rsidRDefault="00721E20" w:rsidP="002347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květ</w:t>
      </w:r>
      <w:r w:rsidR="002347F2" w:rsidRPr="0023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</w:t>
      </w:r>
      <w:r w:rsidR="0023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spojujeme a nazýváme</w:t>
      </w:r>
      <w:r w:rsidRPr="0023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4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Den </w:t>
      </w:r>
      <w:r w:rsidRPr="00234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vítězství</w:t>
      </w:r>
      <w:r w:rsidRPr="00234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4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– dnes státní svátek </w:t>
      </w:r>
      <w:r w:rsidRPr="00234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="00234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připomínáme si</w:t>
      </w:r>
      <w:r w:rsidRPr="002347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6" w:tooltip="Druhá světová válka" w:history="1">
        <w:r w:rsidRPr="002347F2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konec druhé světové války</w:t>
        </w:r>
      </w:hyperlink>
      <w:r w:rsidRPr="002347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(v Evropě), ale některé země uznávají </w:t>
      </w:r>
      <w:hyperlink r:id="rId7" w:tooltip="Den vítězství (9. května)" w:history="1">
        <w:r w:rsidRPr="002347F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9. květen</w:t>
        </w:r>
      </w:hyperlink>
    </w:p>
    <w:p w:rsidR="002347F2" w:rsidRPr="002347F2" w:rsidRDefault="002347F2" w:rsidP="002347F2">
      <w:pPr>
        <w:pStyle w:val="Odstavecseseznamem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7F2" w:rsidRDefault="00721E20" w:rsidP="002347F2">
      <w:pPr>
        <w:pStyle w:val="Odstavecseseznamem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3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Pr="00234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idové pranostiky</w:t>
      </w:r>
      <w:r w:rsidRPr="0023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vycházely vždy </w:t>
      </w:r>
      <w:r w:rsidRPr="002347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z bedlivého pozorování okolí a přírody</w:t>
      </w:r>
      <w:r w:rsidRPr="0023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Počasí se prostě každý rok víceméně opakovalo, a tak vznikla řada přísloví, která komentují počasí. </w:t>
      </w:r>
      <w:r w:rsidRPr="002347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Březen za kamna vlezem, duben ještě tam </w:t>
      </w:r>
      <w:proofErr w:type="spellStart"/>
      <w:r w:rsidRPr="002347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budem</w:t>
      </w:r>
      <w:proofErr w:type="spellEnd"/>
      <w:r w:rsidRPr="0023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A v květnu hned na to: </w:t>
      </w:r>
      <w:r w:rsidRPr="002347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Svatí Pankráci, Serváci a Bonifáci, vás se bojí </w:t>
      </w:r>
      <w:proofErr w:type="spellStart"/>
      <w:r w:rsidRPr="002347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všici</w:t>
      </w:r>
      <w:proofErr w:type="spellEnd"/>
      <w:r w:rsidRPr="002347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 sedláci</w:t>
      </w:r>
      <w:r w:rsidRPr="0023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 Ledoví muži spalují mrazem ovoce.</w:t>
      </w:r>
      <w:r w:rsidR="0023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721E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Tři svatí, Pankrác, Servác a Bonifác, </w:t>
      </w:r>
      <w:r w:rsidRPr="00721E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jsou v první půlce května</w:t>
      </w:r>
      <w:r w:rsidRPr="00721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Obvykle to bývaly dny, kdy přestávalo v ranních hodinách mrznout a byl nejvyšší čas zaset na poli.</w:t>
      </w:r>
    </w:p>
    <w:p w:rsidR="002347F2" w:rsidRPr="002347F2" w:rsidRDefault="002347F2" w:rsidP="002347F2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721E20" w:rsidRPr="002347F2" w:rsidRDefault="002347F2" w:rsidP="002347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21E20" w:rsidRPr="0023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ruhý víkend v květnu si připomínáme </w:t>
      </w:r>
      <w:r w:rsidR="00721E20" w:rsidRPr="0023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Mezinárodní den matek</w:t>
      </w:r>
      <w:r w:rsidR="00721E20" w:rsidRPr="0023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21E20" w:rsidRPr="0023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den, </w:t>
      </w:r>
      <w:r w:rsidR="00721E20" w:rsidRPr="002347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kdy se vzdává pocta </w:t>
      </w:r>
      <w:hyperlink r:id="rId8" w:tooltip="Matka" w:history="1">
        <w:r w:rsidR="00721E20" w:rsidRPr="002347F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matkám</w:t>
        </w:r>
      </w:hyperlink>
      <w:r w:rsidR="00721E20" w:rsidRPr="002347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 mateřství</w:t>
      </w:r>
    </w:p>
    <w:p w:rsidR="002347F2" w:rsidRPr="002347F2" w:rsidRDefault="002347F2" w:rsidP="002347F2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7F2" w:rsidRPr="002347F2" w:rsidRDefault="002347F2" w:rsidP="002347F2">
      <w:pPr>
        <w:pStyle w:val="Odstavecseseznamem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21E20" w:rsidRPr="002347F2" w:rsidRDefault="00721E20" w:rsidP="002347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 dní po Velikonocích přichází Svatodušní svátky = letnice</w:t>
      </w:r>
      <w:r w:rsidRPr="0023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aby měl Duch </w:t>
      </w:r>
      <w:proofErr w:type="gramStart"/>
      <w:r w:rsidRPr="002347F2">
        <w:rPr>
          <w:rFonts w:ascii="Times New Roman" w:hAnsi="Times New Roman" w:cs="Times New Roman"/>
          <w:color w:val="000000" w:themeColor="text1"/>
          <w:sz w:val="24"/>
          <w:szCs w:val="24"/>
        </w:rPr>
        <w:t>Svatý</w:t>
      </w:r>
      <w:proofErr w:type="gramEnd"/>
      <w:r w:rsidR="002347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3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podobě holubice</w:t>
      </w:r>
      <w:r w:rsidR="002347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3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kam sednout, zdobily se světnice lipovými ratolestmi a na obrázky svatých se věšely květinové věnečky. Lidé se veselili a převlékali se za krále a královnu a procházeli obcí. Slavnost končila pronásledováním krále, který byl nakonec vhozen do vody nebo místo něj byl utopen vycpaný strašák.</w:t>
      </w:r>
    </w:p>
    <w:sectPr w:rsidR="00721E20" w:rsidRPr="0023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1E20"/>
    <w:multiLevelType w:val="hybridMultilevel"/>
    <w:tmpl w:val="66E4D858"/>
    <w:lvl w:ilvl="0" w:tplc="640EE4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2A6E"/>
    <w:multiLevelType w:val="hybridMultilevel"/>
    <w:tmpl w:val="E3A002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B4422"/>
    <w:multiLevelType w:val="multilevel"/>
    <w:tmpl w:val="2FDC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815C3"/>
    <w:multiLevelType w:val="hybridMultilevel"/>
    <w:tmpl w:val="3BC09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7557D"/>
    <w:multiLevelType w:val="hybridMultilevel"/>
    <w:tmpl w:val="2796EC08"/>
    <w:lvl w:ilvl="0" w:tplc="33361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03E3"/>
    <w:multiLevelType w:val="hybridMultilevel"/>
    <w:tmpl w:val="98F8E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F6"/>
    <w:rsid w:val="0015143A"/>
    <w:rsid w:val="002347F2"/>
    <w:rsid w:val="002E36CB"/>
    <w:rsid w:val="004E550C"/>
    <w:rsid w:val="005914B1"/>
    <w:rsid w:val="00721E20"/>
    <w:rsid w:val="008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0F9E"/>
  <w15:chartTrackingRefBased/>
  <w15:docId w15:val="{ECAD9A8C-5630-4451-864C-FA64755C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0F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2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1E20"/>
    <w:rPr>
      <w:color w:val="0000FF"/>
      <w:u w:val="single"/>
    </w:rPr>
  </w:style>
  <w:style w:type="character" w:customStyle="1" w:styleId="cizojazycne">
    <w:name w:val="cizojazycne"/>
    <w:basedOn w:val="Standardnpsmoodstavce"/>
    <w:rsid w:val="00721E20"/>
  </w:style>
  <w:style w:type="character" w:styleId="Siln">
    <w:name w:val="Strong"/>
    <w:basedOn w:val="Standardnpsmoodstavce"/>
    <w:uiPriority w:val="22"/>
    <w:qFormat/>
    <w:rsid w:val="00721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Mat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Den_v%C3%ADt%C4%9Bzstv%C3%AD_(9._kv%C4%9Btna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Druh%C3%A1_sv%C4%9Btov%C3%A1_v%C3%A1lka" TargetMode="External"/><Relationship Id="rId5" Type="http://schemas.openxmlformats.org/officeDocument/2006/relationships/hyperlink" Target="https://cs.wikipedia.org/wiki/Sv%C3%A1tek_pr%C3%A1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2020-05-04T19:54:00Z</dcterms:created>
  <dcterms:modified xsi:type="dcterms:W3CDTF">2020-05-04T20:40:00Z</dcterms:modified>
</cp:coreProperties>
</file>