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Default="0005070A" w:rsidP="00FB00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0A">
        <w:rPr>
          <w:rFonts w:ascii="Times New Roman" w:hAnsi="Times New Roman" w:cs="Times New Roman"/>
          <w:b/>
          <w:sz w:val="28"/>
          <w:szCs w:val="28"/>
        </w:rPr>
        <w:t>Cesta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5070A">
        <w:rPr>
          <w:rFonts w:ascii="Times New Roman" w:hAnsi="Times New Roman" w:cs="Times New Roman"/>
          <w:b/>
          <w:sz w:val="28"/>
          <w:szCs w:val="28"/>
        </w:rPr>
        <w:t>demokracii</w:t>
      </w:r>
    </w:p>
    <w:p w:rsidR="0005070A" w:rsidRPr="00FB0038" w:rsidRDefault="0005070A" w:rsidP="00FB0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038">
        <w:rPr>
          <w:rFonts w:ascii="Times New Roman" w:hAnsi="Times New Roman" w:cs="Times New Roman"/>
          <w:b/>
          <w:sz w:val="24"/>
          <w:szCs w:val="24"/>
          <w:highlight w:val="yellow"/>
        </w:rPr>
        <w:t>Co znamená slovo demokracie, co si pod tímto pojmem představíš?</w:t>
      </w:r>
    </w:p>
    <w:p w:rsidR="0005070A" w:rsidRDefault="0005070A" w:rsidP="00FB0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doslovném překladu se jedná o </w:t>
      </w:r>
      <w:r w:rsidRPr="00FB0038">
        <w:rPr>
          <w:rFonts w:ascii="Times New Roman" w:hAnsi="Times New Roman" w:cs="Times New Roman"/>
          <w:b/>
          <w:sz w:val="24"/>
          <w:szCs w:val="24"/>
        </w:rPr>
        <w:t>vládu lidu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70A" w:rsidRDefault="0005070A" w:rsidP="00FB0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8">
        <w:rPr>
          <w:rFonts w:ascii="Times New Roman" w:hAnsi="Times New Roman" w:cs="Times New Roman"/>
          <w:b/>
          <w:sz w:val="24"/>
          <w:szCs w:val="24"/>
        </w:rPr>
        <w:t>Demokracii</w:t>
      </w:r>
      <w:r>
        <w:rPr>
          <w:rFonts w:ascii="Times New Roman" w:hAnsi="Times New Roman" w:cs="Times New Roman"/>
          <w:sz w:val="24"/>
          <w:szCs w:val="24"/>
        </w:rPr>
        <w:t xml:space="preserve"> můžeme rozdělit na </w:t>
      </w:r>
      <w:r w:rsidRPr="00FB0038">
        <w:rPr>
          <w:rFonts w:ascii="Times New Roman" w:hAnsi="Times New Roman" w:cs="Times New Roman"/>
          <w:b/>
          <w:sz w:val="24"/>
          <w:szCs w:val="24"/>
        </w:rPr>
        <w:t>dvě skupiny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70A" w:rsidRDefault="0005070A" w:rsidP="00FB003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8">
        <w:rPr>
          <w:rFonts w:ascii="Times New Roman" w:hAnsi="Times New Roman" w:cs="Times New Roman"/>
          <w:b/>
          <w:sz w:val="24"/>
          <w:szCs w:val="24"/>
        </w:rPr>
        <w:t>Demokracie přímá</w:t>
      </w:r>
      <w:r>
        <w:rPr>
          <w:rFonts w:ascii="Times New Roman" w:hAnsi="Times New Roman" w:cs="Times New Roman"/>
          <w:sz w:val="24"/>
          <w:szCs w:val="24"/>
        </w:rPr>
        <w:t xml:space="preserve"> = bezprostřední, rozhodují přímo občané</w:t>
      </w:r>
      <w:r w:rsidR="00FB0038">
        <w:rPr>
          <w:rFonts w:ascii="Times New Roman" w:hAnsi="Times New Roman" w:cs="Times New Roman"/>
          <w:sz w:val="24"/>
          <w:szCs w:val="24"/>
        </w:rPr>
        <w:t>, např. referendum</w:t>
      </w:r>
    </w:p>
    <w:p w:rsidR="00FB0038" w:rsidRDefault="00FB0038" w:rsidP="00FB003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8">
        <w:rPr>
          <w:rFonts w:ascii="Times New Roman" w:hAnsi="Times New Roman" w:cs="Times New Roman"/>
          <w:b/>
          <w:sz w:val="24"/>
          <w:szCs w:val="24"/>
        </w:rPr>
        <w:t>Demokracie nepřímá</w:t>
      </w:r>
      <w:r>
        <w:rPr>
          <w:rFonts w:ascii="Times New Roman" w:hAnsi="Times New Roman" w:cs="Times New Roman"/>
          <w:sz w:val="24"/>
          <w:szCs w:val="24"/>
        </w:rPr>
        <w:t xml:space="preserve"> = zastupitelská, volíme zástupce, kteří rozhodují o nás např. volby</w:t>
      </w:r>
    </w:p>
    <w:p w:rsidR="00FB0038" w:rsidRPr="00FB0038" w:rsidRDefault="00FB0038" w:rsidP="00FB0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B0038">
        <w:rPr>
          <w:rFonts w:ascii="Times New Roman" w:hAnsi="Times New Roman" w:cs="Times New Roman"/>
          <w:b/>
          <w:sz w:val="24"/>
          <w:szCs w:val="24"/>
          <w:highlight w:val="yellow"/>
        </w:rPr>
        <w:t>Najdi správnou cestu, která vede k 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demokracii, u</w:t>
      </w:r>
      <w:r w:rsidRPr="00FB0038">
        <w:rPr>
          <w:rFonts w:ascii="Times New Roman" w:hAnsi="Times New Roman" w:cs="Times New Roman"/>
          <w:b/>
          <w:sz w:val="24"/>
          <w:szCs w:val="24"/>
          <w:highlight w:val="yellow"/>
        </w:rPr>
        <w:t>čebnice str. 48 -49.</w:t>
      </w:r>
    </w:p>
    <w:p w:rsidR="00FB0038" w:rsidRPr="00FB0038" w:rsidRDefault="00FB0038" w:rsidP="00FB0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B0038">
        <w:rPr>
          <w:rFonts w:ascii="Times New Roman" w:hAnsi="Times New Roman" w:cs="Times New Roman"/>
          <w:b/>
          <w:sz w:val="24"/>
          <w:szCs w:val="24"/>
          <w:highlight w:val="yellow"/>
        </w:rPr>
        <w:t>Začni pojmem svobodné volby a rozhodujte, které pojmy jsou v souladu s demokracií.</w:t>
      </w:r>
    </w:p>
    <w:p w:rsidR="00FB0038" w:rsidRDefault="00FB0038" w:rsidP="00FB0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038">
        <w:rPr>
          <w:rFonts w:ascii="Times New Roman" w:hAnsi="Times New Roman" w:cs="Times New Roman"/>
          <w:b/>
          <w:sz w:val="24"/>
          <w:szCs w:val="24"/>
          <w:highlight w:val="yellow"/>
        </w:rPr>
        <w:t>Ty si poté vypište.</w:t>
      </w:r>
    </w:p>
    <w:p w:rsidR="00FB0038" w:rsidRPr="00FB0038" w:rsidRDefault="00FB0038" w:rsidP="00FB0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Svobodné volby, </w:t>
      </w:r>
      <w:bookmarkStart w:id="0" w:name="_GoBack"/>
      <w:bookmarkEnd w:id="0"/>
    </w:p>
    <w:p w:rsidR="00FB0038" w:rsidRPr="00FB0038" w:rsidRDefault="00FB0038" w:rsidP="00FB0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</w:t>
      </w:r>
      <w:r w:rsidRPr="00FB0038">
        <w:rPr>
          <w:rFonts w:ascii="Times New Roman" w:hAnsi="Times New Roman" w:cs="Times New Roman"/>
          <w:b/>
          <w:sz w:val="24"/>
          <w:szCs w:val="24"/>
        </w:rPr>
        <w:t>další zásady</w:t>
      </w:r>
      <w:r>
        <w:rPr>
          <w:rFonts w:ascii="Times New Roman" w:hAnsi="Times New Roman" w:cs="Times New Roman"/>
          <w:sz w:val="24"/>
          <w:szCs w:val="24"/>
        </w:rPr>
        <w:t xml:space="preserve"> demokracie patří: rovnost, informovanost občanů, možnost volby – účast ve volbách, odpovědnost za svoje chování, vlastní soukromý majetek nebo členství v občanských sdruženích.</w:t>
      </w:r>
    </w:p>
    <w:p w:rsidR="00FB0038" w:rsidRPr="00FB0038" w:rsidRDefault="00FB0038" w:rsidP="00FB0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Demokracie je způsob, jak společně žít a pracovat. K rozhodování dochází podle pravidel většiny, ale vždy jsou chráněna práva menšiny. Důležitý je systém kontroly, aby nedocházelo k nárůstu pravomoci jednotlivce, skupiny nebo instituce.</w:t>
      </w:r>
    </w:p>
    <w:p w:rsidR="0005070A" w:rsidRPr="0005070A" w:rsidRDefault="0005070A" w:rsidP="00FB0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70A" w:rsidRPr="0005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279E"/>
    <w:multiLevelType w:val="hybridMultilevel"/>
    <w:tmpl w:val="8A44E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0A"/>
    <w:rsid w:val="0005070A"/>
    <w:rsid w:val="004201EF"/>
    <w:rsid w:val="00831A6E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CE4F-B315-4908-AA74-75EC2A85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2020-05-19T10:11:00Z</dcterms:created>
  <dcterms:modified xsi:type="dcterms:W3CDTF">2020-05-19T10:45:00Z</dcterms:modified>
</cp:coreProperties>
</file>