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810AD6" w:rsidRDefault="004E66A9" w:rsidP="00810A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AD6">
        <w:rPr>
          <w:rFonts w:ascii="Times New Roman" w:hAnsi="Times New Roman" w:cs="Times New Roman"/>
          <w:b/>
          <w:sz w:val="28"/>
          <w:szCs w:val="28"/>
        </w:rPr>
        <w:t>Stát</w:t>
      </w:r>
    </w:p>
    <w:p w:rsidR="004E66A9" w:rsidRPr="00810AD6" w:rsidRDefault="004E66A9" w:rsidP="0081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sz w:val="24"/>
          <w:szCs w:val="24"/>
          <w:highlight w:val="yellow"/>
        </w:rPr>
        <w:t>Představ si, že si společně se spolužáky ztroskotal na ostrově, kde budete muset žít společně několik let. Pro začátek máte konzervy na měsíc, zásobu pití, z lodi jste získali oblečení, zbraně, zápalky a plachtu.</w:t>
      </w:r>
      <w:bookmarkStart w:id="0" w:name="_GoBack"/>
      <w:bookmarkEnd w:id="0"/>
    </w:p>
    <w:p w:rsidR="004E66A9" w:rsidRPr="00810AD6" w:rsidRDefault="004E66A9" w:rsidP="0081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sz w:val="24"/>
          <w:szCs w:val="24"/>
          <w:highlight w:val="yellow"/>
        </w:rPr>
        <w:t>Jak zorganizujete život v prvních dnech na ostrově? Jak si rozdělíte práci? Na jakých pravidlech společného soužití se domluvíte? Kdo bude stát v čele vašeho společenství a jak budete řešit sporné otázky?</w:t>
      </w:r>
    </w:p>
    <w:p w:rsidR="004E66A9" w:rsidRPr="00810AD6" w:rsidRDefault="004E66A9" w:rsidP="0081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sz w:val="24"/>
          <w:szCs w:val="24"/>
        </w:rPr>
        <w:t xml:space="preserve">Jedním z nejdůležitějších pudů každého živočicha je </w:t>
      </w:r>
      <w:r w:rsidRPr="00810AD6">
        <w:rPr>
          <w:rFonts w:ascii="Times New Roman" w:hAnsi="Times New Roman" w:cs="Times New Roman"/>
          <w:b/>
          <w:sz w:val="24"/>
          <w:szCs w:val="24"/>
        </w:rPr>
        <w:t>pud sebezáchovy = snaha přežít</w:t>
      </w:r>
      <w:r w:rsidRPr="00810AD6">
        <w:rPr>
          <w:rFonts w:ascii="Times New Roman" w:hAnsi="Times New Roman" w:cs="Times New Roman"/>
          <w:sz w:val="24"/>
          <w:szCs w:val="24"/>
        </w:rPr>
        <w:t xml:space="preserve">. Všichni hájíme své zájmy a naším cílem je mít snadnější a pohodlnější život, lepší postavení, moc i na úkor druhého. Naše zájmy se střetávají a dochází ke konfliktu, proto potřebujeme někoho, kdo rozhodne a potřebujeme pravidla. </w:t>
      </w:r>
      <w:r w:rsidRPr="00810AD6">
        <w:rPr>
          <w:rFonts w:ascii="Times New Roman" w:hAnsi="Times New Roman" w:cs="Times New Roman"/>
          <w:b/>
          <w:sz w:val="24"/>
          <w:szCs w:val="24"/>
        </w:rPr>
        <w:t>Touto autoritou je stát</w:t>
      </w:r>
      <w:r w:rsidRPr="00810AD6">
        <w:rPr>
          <w:rFonts w:ascii="Times New Roman" w:hAnsi="Times New Roman" w:cs="Times New Roman"/>
          <w:sz w:val="24"/>
          <w:szCs w:val="24"/>
        </w:rPr>
        <w:t>.</w:t>
      </w:r>
    </w:p>
    <w:p w:rsidR="004E66A9" w:rsidRPr="00810AD6" w:rsidRDefault="004E66A9" w:rsidP="00810A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10AD6">
        <w:rPr>
          <w:rFonts w:ascii="Times New Roman" w:hAnsi="Times New Roman" w:cs="Times New Roman"/>
          <w:b/>
          <w:sz w:val="24"/>
          <w:szCs w:val="24"/>
          <w:highlight w:val="yellow"/>
        </w:rPr>
        <w:t>Co je to stát? Kterými složkami je tvořen?</w:t>
      </w:r>
    </w:p>
    <w:p w:rsidR="004E66A9" w:rsidRPr="00810AD6" w:rsidRDefault="004E66A9" w:rsidP="00810A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  <w:highlight w:val="yellow"/>
        </w:rPr>
        <w:t>Jaký byl první státní útvar na našem území?</w:t>
      </w:r>
    </w:p>
    <w:p w:rsidR="008465CA" w:rsidRPr="00810AD6" w:rsidRDefault="008465CA" w:rsidP="00810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sz w:val="24"/>
          <w:szCs w:val="24"/>
        </w:rPr>
        <w:t xml:space="preserve">= stát je </w:t>
      </w:r>
      <w:r w:rsidRPr="00810AD6">
        <w:rPr>
          <w:rFonts w:ascii="Times New Roman" w:hAnsi="Times New Roman" w:cs="Times New Roman"/>
          <w:b/>
          <w:sz w:val="24"/>
          <w:szCs w:val="24"/>
        </w:rPr>
        <w:t>organizované společenství lidí žijících na určitém ohraničeném území</w:t>
      </w:r>
      <w:r w:rsidRPr="00810AD6">
        <w:rPr>
          <w:rFonts w:ascii="Times New Roman" w:hAnsi="Times New Roman" w:cs="Times New Roman"/>
          <w:sz w:val="24"/>
          <w:szCs w:val="24"/>
        </w:rPr>
        <w:t>, vymezuje pravidla platná pro všechny, pečuje o všestranný rozvoj</w:t>
      </w:r>
      <w:r w:rsidR="00810AD6" w:rsidRPr="00810AD6">
        <w:rPr>
          <w:rFonts w:ascii="Times New Roman" w:hAnsi="Times New Roman" w:cs="Times New Roman"/>
          <w:sz w:val="24"/>
          <w:szCs w:val="24"/>
        </w:rPr>
        <w:t xml:space="preserve"> a stará se o pořádek a bezpečnost</w:t>
      </w:r>
    </w:p>
    <w:p w:rsidR="004E66A9" w:rsidRPr="00810AD6" w:rsidRDefault="00810AD6" w:rsidP="00810AD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E66A9" w:rsidRPr="00810AD6">
        <w:rPr>
          <w:rFonts w:ascii="Times New Roman" w:hAnsi="Times New Roman" w:cs="Times New Roman"/>
          <w:sz w:val="24"/>
          <w:szCs w:val="24"/>
        </w:rPr>
        <w:t xml:space="preserve">voří: </w:t>
      </w:r>
      <w:r w:rsidR="004E66A9" w:rsidRPr="00810AD6">
        <w:rPr>
          <w:rFonts w:ascii="Times New Roman" w:hAnsi="Times New Roman" w:cs="Times New Roman"/>
          <w:b/>
          <w:sz w:val="24"/>
          <w:szCs w:val="24"/>
        </w:rPr>
        <w:t>1. občané</w:t>
      </w:r>
      <w:r w:rsidR="004E66A9" w:rsidRPr="00810AD6">
        <w:rPr>
          <w:rFonts w:ascii="Times New Roman" w:hAnsi="Times New Roman" w:cs="Times New Roman"/>
          <w:sz w:val="24"/>
          <w:szCs w:val="24"/>
        </w:rPr>
        <w:t xml:space="preserve"> = obyvatelé, 2</w:t>
      </w:r>
      <w:r w:rsidR="004E66A9" w:rsidRPr="00810AD6">
        <w:rPr>
          <w:rFonts w:ascii="Times New Roman" w:hAnsi="Times New Roman" w:cs="Times New Roman"/>
          <w:b/>
          <w:sz w:val="24"/>
          <w:szCs w:val="24"/>
        </w:rPr>
        <w:t>. ohraničené území</w:t>
      </w:r>
      <w:r w:rsidR="008465CA" w:rsidRPr="00810AD6">
        <w:rPr>
          <w:rFonts w:ascii="Times New Roman" w:hAnsi="Times New Roman" w:cs="Times New Roman"/>
          <w:sz w:val="24"/>
          <w:szCs w:val="24"/>
        </w:rPr>
        <w:t xml:space="preserve">, 3. </w:t>
      </w:r>
      <w:r w:rsidR="008465CA" w:rsidRPr="00810AD6">
        <w:rPr>
          <w:rFonts w:ascii="Times New Roman" w:hAnsi="Times New Roman" w:cs="Times New Roman"/>
          <w:b/>
          <w:sz w:val="24"/>
          <w:szCs w:val="24"/>
        </w:rPr>
        <w:t>státní 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5CA" w:rsidRPr="00810AD6">
        <w:rPr>
          <w:rFonts w:ascii="Times New Roman" w:hAnsi="Times New Roman" w:cs="Times New Roman"/>
          <w:sz w:val="24"/>
          <w:szCs w:val="24"/>
        </w:rPr>
        <w:t>(řídící orgány, ozbrojená moc (armáda), administrativní aparát = úřady)</w:t>
      </w:r>
    </w:p>
    <w:p w:rsidR="008465CA" w:rsidRPr="00810AD6" w:rsidRDefault="00810AD6" w:rsidP="00810AD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465CA" w:rsidRPr="00810AD6">
        <w:rPr>
          <w:rFonts w:ascii="Times New Roman" w:hAnsi="Times New Roman" w:cs="Times New Roman"/>
          <w:sz w:val="24"/>
          <w:szCs w:val="24"/>
        </w:rPr>
        <w:t xml:space="preserve">á </w:t>
      </w:r>
      <w:r w:rsidR="008465CA" w:rsidRPr="00810AD6">
        <w:rPr>
          <w:rFonts w:ascii="Times New Roman" w:hAnsi="Times New Roman" w:cs="Times New Roman"/>
          <w:b/>
          <w:sz w:val="24"/>
          <w:szCs w:val="24"/>
        </w:rPr>
        <w:t>řadu úkolů</w:t>
      </w:r>
      <w:r w:rsidR="008465CA" w:rsidRPr="00810AD6">
        <w:rPr>
          <w:rFonts w:ascii="Times New Roman" w:hAnsi="Times New Roman" w:cs="Times New Roman"/>
          <w:sz w:val="24"/>
          <w:szCs w:val="24"/>
        </w:rPr>
        <w:t>: hospodářský rozvoj, vytváření pravidel a jejich dodržování – postihy za jejich porušení, organizaci života, podpora a pomoc v sociální a kulturní oblasti, mezinárodní vztahy, ochrana a obrana míru</w:t>
      </w:r>
    </w:p>
    <w:p w:rsidR="008465CA" w:rsidRPr="00810AD6" w:rsidRDefault="00810AD6" w:rsidP="00810AD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65CA" w:rsidRPr="00810AD6">
        <w:rPr>
          <w:rFonts w:ascii="Times New Roman" w:hAnsi="Times New Roman" w:cs="Times New Roman"/>
          <w:sz w:val="24"/>
          <w:szCs w:val="24"/>
        </w:rPr>
        <w:t>e všechny státy fungují stejně</w:t>
      </w:r>
    </w:p>
    <w:p w:rsidR="008465CA" w:rsidRPr="00810AD6" w:rsidRDefault="008465CA" w:rsidP="00810AD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  <w:highlight w:val="yellow"/>
        </w:rPr>
        <w:t>Vyjmenuj státní symboly naší republiky.</w:t>
      </w:r>
    </w:p>
    <w:p w:rsidR="008465CA" w:rsidRDefault="008465CA" w:rsidP="00810AD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  <w:highlight w:val="yellow"/>
        </w:rPr>
        <w:t>Porovnej tyto státy: starověký Egypt, antický Řím, francouzské království Ludvíka XIV., současná Česká republika.</w:t>
      </w:r>
    </w:p>
    <w:p w:rsidR="00810AD6" w:rsidRPr="00810AD6" w:rsidRDefault="00810AD6" w:rsidP="00810AD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5CA" w:rsidRPr="00810AD6" w:rsidRDefault="008465CA" w:rsidP="00810A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sz w:val="24"/>
          <w:szCs w:val="24"/>
        </w:rPr>
        <w:t xml:space="preserve">Státy se různí podle toho, </w:t>
      </w:r>
      <w:r w:rsidRPr="00810AD6">
        <w:rPr>
          <w:rFonts w:ascii="Times New Roman" w:hAnsi="Times New Roman" w:cs="Times New Roman"/>
          <w:b/>
          <w:sz w:val="24"/>
          <w:szCs w:val="24"/>
        </w:rPr>
        <w:t>kdo je hlavou státu</w:t>
      </w:r>
      <w:r w:rsidRPr="00810AD6">
        <w:rPr>
          <w:rFonts w:ascii="Times New Roman" w:hAnsi="Times New Roman" w:cs="Times New Roman"/>
          <w:sz w:val="24"/>
          <w:szCs w:val="24"/>
        </w:rPr>
        <w:t xml:space="preserve">, </w:t>
      </w:r>
      <w:r w:rsidRPr="00810AD6">
        <w:rPr>
          <w:rFonts w:ascii="Times New Roman" w:hAnsi="Times New Roman" w:cs="Times New Roman"/>
          <w:b/>
          <w:sz w:val="24"/>
          <w:szCs w:val="24"/>
        </w:rPr>
        <w:t>kdo v něm má moc a kdo rozhoduje</w:t>
      </w:r>
      <w:r w:rsidRPr="00810AD6">
        <w:rPr>
          <w:rFonts w:ascii="Times New Roman" w:hAnsi="Times New Roman" w:cs="Times New Roman"/>
          <w:sz w:val="24"/>
          <w:szCs w:val="24"/>
        </w:rPr>
        <w:t>.</w:t>
      </w:r>
    </w:p>
    <w:p w:rsidR="008465CA" w:rsidRPr="00810AD6" w:rsidRDefault="008465CA" w:rsidP="00810AD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</w:rPr>
        <w:t>Formy státu:</w:t>
      </w:r>
    </w:p>
    <w:p w:rsidR="008465CA" w:rsidRPr="00810AD6" w:rsidRDefault="008465CA" w:rsidP="00810AD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</w:rPr>
        <w:t>Kdo moc vykonává:</w:t>
      </w:r>
      <w:r w:rsidRPr="00810AD6">
        <w:rPr>
          <w:rFonts w:ascii="Times New Roman" w:hAnsi="Times New Roman" w:cs="Times New Roman"/>
          <w:sz w:val="24"/>
          <w:szCs w:val="24"/>
        </w:rPr>
        <w:t xml:space="preserve"> </w:t>
      </w:r>
      <w:r w:rsidRPr="00810AD6">
        <w:rPr>
          <w:rFonts w:ascii="Times New Roman" w:hAnsi="Times New Roman" w:cs="Times New Roman"/>
          <w:b/>
          <w:sz w:val="24"/>
          <w:szCs w:val="24"/>
        </w:rPr>
        <w:t>demokratický</w:t>
      </w:r>
      <w:r w:rsidRPr="00810AD6">
        <w:rPr>
          <w:rFonts w:ascii="Times New Roman" w:hAnsi="Times New Roman" w:cs="Times New Roman"/>
          <w:sz w:val="24"/>
          <w:szCs w:val="24"/>
        </w:rPr>
        <w:t xml:space="preserve"> = účast všech členů na rozhodování</w:t>
      </w:r>
    </w:p>
    <w:p w:rsidR="008465CA" w:rsidRPr="00810AD6" w:rsidRDefault="00810AD6" w:rsidP="00810AD6">
      <w:pPr>
        <w:pStyle w:val="Odstavecseseznamem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8465CA" w:rsidRPr="00810AD6">
        <w:rPr>
          <w:rFonts w:ascii="Times New Roman" w:hAnsi="Times New Roman" w:cs="Times New Roman"/>
          <w:b/>
          <w:sz w:val="24"/>
          <w:szCs w:val="24"/>
        </w:rPr>
        <w:t>utokratický</w:t>
      </w:r>
      <w:r w:rsidR="008465CA" w:rsidRPr="00810AD6">
        <w:rPr>
          <w:rFonts w:ascii="Times New Roman" w:hAnsi="Times New Roman" w:cs="Times New Roman"/>
          <w:sz w:val="24"/>
          <w:szCs w:val="24"/>
        </w:rPr>
        <w:t xml:space="preserve"> = samovláda jednotlivce nebo skupiny</w:t>
      </w:r>
    </w:p>
    <w:p w:rsidR="008465CA" w:rsidRPr="00810AD6" w:rsidRDefault="008465CA" w:rsidP="00810AD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</w:rPr>
        <w:t>Kdo stojí v čele: republika</w:t>
      </w:r>
      <w:r w:rsidRPr="00810AD6">
        <w:rPr>
          <w:rFonts w:ascii="Times New Roman" w:hAnsi="Times New Roman" w:cs="Times New Roman"/>
          <w:sz w:val="24"/>
          <w:szCs w:val="24"/>
        </w:rPr>
        <w:t xml:space="preserve"> = v čele je volený zástupce př. ČR, SK</w:t>
      </w:r>
      <w:r w:rsidR="00810AD6">
        <w:rPr>
          <w:rFonts w:ascii="Times New Roman" w:hAnsi="Times New Roman" w:cs="Times New Roman"/>
          <w:sz w:val="24"/>
          <w:szCs w:val="24"/>
        </w:rPr>
        <w:t>, může být republika prezidentská, kancléřská nebo parlamentní)</w:t>
      </w:r>
    </w:p>
    <w:p w:rsidR="008465CA" w:rsidRPr="00810AD6" w:rsidRDefault="008465CA" w:rsidP="00810AD6">
      <w:pPr>
        <w:pStyle w:val="Odstavecseseznamem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AD6" w:rsidRPr="00810AD6">
        <w:rPr>
          <w:rFonts w:ascii="Times New Roman" w:hAnsi="Times New Roman" w:cs="Times New Roman"/>
          <w:b/>
          <w:sz w:val="24"/>
          <w:szCs w:val="24"/>
        </w:rPr>
        <w:t>m</w:t>
      </w:r>
      <w:r w:rsidRPr="00810AD6">
        <w:rPr>
          <w:rFonts w:ascii="Times New Roman" w:hAnsi="Times New Roman" w:cs="Times New Roman"/>
          <w:b/>
          <w:sz w:val="24"/>
          <w:szCs w:val="24"/>
        </w:rPr>
        <w:t>onarchie</w:t>
      </w:r>
      <w:r w:rsidRPr="00810AD6">
        <w:rPr>
          <w:rFonts w:ascii="Times New Roman" w:hAnsi="Times New Roman" w:cs="Times New Roman"/>
          <w:sz w:val="24"/>
          <w:szCs w:val="24"/>
        </w:rPr>
        <w:t xml:space="preserve"> = v čele je monarcha (= doživotní dědičný titul), př. Španělsko, Švédsko, Belgie, VB</w:t>
      </w:r>
    </w:p>
    <w:p w:rsidR="008465CA" w:rsidRPr="00810AD6" w:rsidRDefault="008465CA" w:rsidP="00810AD6">
      <w:pPr>
        <w:pStyle w:val="Odstavecseseznamem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0A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AD6" w:rsidRPr="00810AD6">
        <w:rPr>
          <w:rFonts w:ascii="Times New Roman" w:hAnsi="Times New Roman" w:cs="Times New Roman"/>
          <w:b/>
          <w:sz w:val="24"/>
          <w:szCs w:val="24"/>
        </w:rPr>
        <w:t>t</w:t>
      </w:r>
      <w:r w:rsidRPr="00810AD6">
        <w:rPr>
          <w:rFonts w:ascii="Times New Roman" w:hAnsi="Times New Roman" w:cs="Times New Roman"/>
          <w:b/>
          <w:sz w:val="24"/>
          <w:szCs w:val="24"/>
        </w:rPr>
        <w:t>eokracie</w:t>
      </w:r>
      <w:r w:rsidRPr="00810AD6">
        <w:rPr>
          <w:rFonts w:ascii="Times New Roman" w:hAnsi="Times New Roman" w:cs="Times New Roman"/>
          <w:sz w:val="24"/>
          <w:szCs w:val="24"/>
        </w:rPr>
        <w:t xml:space="preserve"> = v čele vládce, jehož moc je odvozena z boží vůle, př. Vatikán</w:t>
      </w:r>
    </w:p>
    <w:sectPr w:rsidR="008465CA" w:rsidRPr="0081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385"/>
    <w:multiLevelType w:val="hybridMultilevel"/>
    <w:tmpl w:val="E886E102"/>
    <w:lvl w:ilvl="0" w:tplc="1F882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783"/>
    <w:multiLevelType w:val="hybridMultilevel"/>
    <w:tmpl w:val="06CCF9D2"/>
    <w:lvl w:ilvl="0" w:tplc="D3420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72C0"/>
    <w:multiLevelType w:val="hybridMultilevel"/>
    <w:tmpl w:val="173EE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9"/>
    <w:rsid w:val="0015143A"/>
    <w:rsid w:val="004E550C"/>
    <w:rsid w:val="004E66A9"/>
    <w:rsid w:val="00810AD6"/>
    <w:rsid w:val="008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4F1"/>
  <w15:chartTrackingRefBased/>
  <w15:docId w15:val="{2F08A5E5-8CE3-4F6B-A96F-D5A75364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2020-05-04T20:48:00Z</dcterms:created>
  <dcterms:modified xsi:type="dcterms:W3CDTF">2020-05-04T21:15:00Z</dcterms:modified>
</cp:coreProperties>
</file>