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03A">
        <w:rPr>
          <w:rFonts w:ascii="Times New Roman" w:hAnsi="Times New Roman" w:cs="Times New Roman"/>
          <w:b/>
          <w:sz w:val="28"/>
          <w:szCs w:val="28"/>
        </w:rPr>
        <w:t>Tolerance k národnostním menšinám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>V zemích EU žije mnoho národnostních menšin, i do ČR přichází stále více lidí různých ras a etnik.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>Lidé jsou různí – nikde na světě nenajdeme dva naprosto stejné lidi. Proto je</w:t>
      </w:r>
      <w:r w:rsidR="00E5703A">
        <w:rPr>
          <w:rFonts w:ascii="Times New Roman" w:hAnsi="Times New Roman" w:cs="Times New Roman"/>
          <w:sz w:val="24"/>
          <w:szCs w:val="24"/>
        </w:rPr>
        <w:t xml:space="preserve"> </w:t>
      </w:r>
      <w:r w:rsidRPr="00E5703A">
        <w:rPr>
          <w:rFonts w:ascii="Times New Roman" w:hAnsi="Times New Roman" w:cs="Times New Roman"/>
          <w:sz w:val="24"/>
          <w:szCs w:val="24"/>
        </w:rPr>
        <w:t xml:space="preserve">ve vzájemných vztazích důležitý vzájemný </w:t>
      </w:r>
      <w:r w:rsidRPr="00E5703A">
        <w:rPr>
          <w:rFonts w:ascii="Times New Roman" w:hAnsi="Times New Roman" w:cs="Times New Roman"/>
          <w:b/>
          <w:sz w:val="24"/>
          <w:szCs w:val="24"/>
        </w:rPr>
        <w:t>respekt a tolerance</w:t>
      </w:r>
      <w:r w:rsidRPr="00E5703A">
        <w:rPr>
          <w:rFonts w:ascii="Times New Roman" w:hAnsi="Times New Roman" w:cs="Times New Roman"/>
          <w:sz w:val="24"/>
          <w:szCs w:val="24"/>
        </w:rPr>
        <w:t xml:space="preserve">. Každá národnostní a etnická skupina má vlastní </w:t>
      </w:r>
      <w:r w:rsidR="00E5703A" w:rsidRPr="00E5703A">
        <w:rPr>
          <w:rFonts w:ascii="Times New Roman" w:hAnsi="Times New Roman" w:cs="Times New Roman"/>
          <w:sz w:val="24"/>
          <w:szCs w:val="24"/>
        </w:rPr>
        <w:t xml:space="preserve">historii, hodnoty, vzory chování a jednání. 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Z kterých důvodů k nám přicházejí cizinci? Znáš nějaké cizince, kteří žijí v ČR natrvalo?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>Cizinci k nám mohou cestovat za prací, studiem, za lepším životem, ale lidé často na přistěhovalce pohlíží s nedůvěrou.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 xml:space="preserve">Je důležitá </w:t>
      </w:r>
      <w:r w:rsidRPr="00E5703A">
        <w:rPr>
          <w:rFonts w:ascii="Times New Roman" w:hAnsi="Times New Roman" w:cs="Times New Roman"/>
          <w:b/>
          <w:sz w:val="24"/>
          <w:szCs w:val="24"/>
        </w:rPr>
        <w:t>vzájemná tolerance a snaha řešit konflikty</w:t>
      </w:r>
      <w:r w:rsidRPr="00E5703A">
        <w:rPr>
          <w:rFonts w:ascii="Times New Roman" w:hAnsi="Times New Roman" w:cs="Times New Roman"/>
          <w:sz w:val="24"/>
          <w:szCs w:val="24"/>
        </w:rPr>
        <w:t xml:space="preserve"> pramenící z nedůvěry a předsudků.</w:t>
      </w:r>
      <w:r w:rsidR="00E5703A" w:rsidRPr="00E5703A">
        <w:rPr>
          <w:rFonts w:ascii="Times New Roman" w:hAnsi="Times New Roman" w:cs="Times New Roman"/>
          <w:sz w:val="24"/>
          <w:szCs w:val="24"/>
        </w:rPr>
        <w:t xml:space="preserve"> Je důležité se snažit vzájemně poznat, </w:t>
      </w:r>
      <w:r w:rsidR="00E5703A" w:rsidRPr="00E5703A">
        <w:rPr>
          <w:rFonts w:ascii="Times New Roman" w:hAnsi="Times New Roman" w:cs="Times New Roman"/>
          <w:b/>
          <w:sz w:val="24"/>
          <w:szCs w:val="24"/>
        </w:rPr>
        <w:t>překonat vlastní strach z neznámého a cizího</w:t>
      </w:r>
      <w:r w:rsidR="00E5703A" w:rsidRPr="00E5703A">
        <w:rPr>
          <w:rFonts w:ascii="Times New Roman" w:hAnsi="Times New Roman" w:cs="Times New Roman"/>
          <w:sz w:val="24"/>
          <w:szCs w:val="24"/>
        </w:rPr>
        <w:t>, pochopit ostatní a přijmout je jako sobě rovné.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>Řada problémů má své kořeny v předsudcích, které jsou v nás zakořeněny.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Co je to předsudek a čeho se může týkat?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Jaké je podstata těchto předsudků?</w:t>
      </w:r>
    </w:p>
    <w:p w:rsidR="00F33B24" w:rsidRPr="00E5703A" w:rsidRDefault="00E5703A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03A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F33B24" w:rsidRPr="00E5703A">
        <w:rPr>
          <w:rFonts w:ascii="Times New Roman" w:hAnsi="Times New Roman" w:cs="Times New Roman"/>
          <w:sz w:val="24"/>
          <w:szCs w:val="24"/>
          <w:highlight w:val="yellow"/>
        </w:rPr>
        <w:t xml:space="preserve">konomický = </w:t>
      </w:r>
    </w:p>
    <w:p w:rsidR="00F33B24" w:rsidRPr="00E5703A" w:rsidRDefault="00E5703A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03A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F33B24" w:rsidRPr="00E5703A">
        <w:rPr>
          <w:rFonts w:ascii="Times New Roman" w:hAnsi="Times New Roman" w:cs="Times New Roman"/>
          <w:sz w:val="24"/>
          <w:szCs w:val="24"/>
          <w:highlight w:val="yellow"/>
        </w:rPr>
        <w:t xml:space="preserve">áboženský = </w:t>
      </w:r>
    </w:p>
    <w:p w:rsidR="00F33B24" w:rsidRPr="00E5703A" w:rsidRDefault="00E5703A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F33B24" w:rsidRPr="00E5703A">
        <w:rPr>
          <w:rFonts w:ascii="Times New Roman" w:hAnsi="Times New Roman" w:cs="Times New Roman"/>
          <w:sz w:val="24"/>
          <w:szCs w:val="24"/>
          <w:highlight w:val="yellow"/>
        </w:rPr>
        <w:t>asový =</w:t>
      </w:r>
      <w:r w:rsidR="00F33B24" w:rsidRPr="00E57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24" w:rsidRPr="00E5703A" w:rsidRDefault="00F33B24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 xml:space="preserve">Vstupem naší republiky do EU se nám otevřela možnost volně cestovat po různých </w:t>
      </w:r>
      <w:r w:rsidR="00F82E99" w:rsidRPr="00E5703A">
        <w:rPr>
          <w:rFonts w:ascii="Times New Roman" w:hAnsi="Times New Roman" w:cs="Times New Roman"/>
          <w:sz w:val="24"/>
          <w:szCs w:val="24"/>
        </w:rPr>
        <w:t>zemích Evropy.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Co znamená diskriminace, rasismus a xenofobie?</w:t>
      </w:r>
    </w:p>
    <w:p w:rsidR="00E5703A" w:rsidRPr="00E5703A" w:rsidRDefault="00E5703A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Jaký mají význam olympijské kruhy a co znamená jejich propojení?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Představ si, že cestuješ vlakem a v kupé není moc místa, se kterými cestujícím by ti vadilo cestovat, se kterým cestujícím by ti nevadilo cestovat. Vyber si vždy tři cestující.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b/>
          <w:sz w:val="24"/>
          <w:szCs w:val="24"/>
        </w:rPr>
        <w:t>Možnosti:</w:t>
      </w:r>
      <w:r w:rsidRPr="00E5703A">
        <w:rPr>
          <w:rFonts w:ascii="Times New Roman" w:hAnsi="Times New Roman" w:cs="Times New Roman"/>
          <w:sz w:val="24"/>
          <w:szCs w:val="24"/>
        </w:rPr>
        <w:t xml:space="preserve"> veselý romský muzikant; Rumunka s dítětem v náručí; baskický nacionalista; belgický farmář s košíkem zapáchajícího sýra; rozjařený Holanďan, který je cítit marihuanou; zdvořilý Francouz s dogou; kurdský uprchlík na cestě do Libye; obézní švýcarský bankéř – </w:t>
      </w:r>
      <w:r w:rsidRPr="00E5703A">
        <w:rPr>
          <w:rFonts w:ascii="Times New Roman" w:hAnsi="Times New Roman" w:cs="Times New Roman"/>
          <w:sz w:val="24"/>
          <w:szCs w:val="24"/>
        </w:rPr>
        <w:lastRenderedPageBreak/>
        <w:t>silný kuřák; český student zřejmě pod vlivem alkoholu; urostlý španělský tore</w:t>
      </w:r>
      <w:r w:rsidR="00E5703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E5703A">
        <w:rPr>
          <w:rFonts w:ascii="Times New Roman" w:hAnsi="Times New Roman" w:cs="Times New Roman"/>
          <w:sz w:val="24"/>
          <w:szCs w:val="24"/>
        </w:rPr>
        <w:t>dor; HIV – pozitivní mladý umělec; arabský student medicíny; upovídaná rakouská učitelka; anglický fotbalový fanoušek; mladý skinhead ze Švédska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>Vadí mi: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A">
        <w:rPr>
          <w:rFonts w:ascii="Times New Roman" w:hAnsi="Times New Roman" w:cs="Times New Roman"/>
          <w:sz w:val="24"/>
          <w:szCs w:val="24"/>
        </w:rPr>
        <w:t>Nevadí mi: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Podle čeho ses rozhodoval?</w:t>
      </w:r>
    </w:p>
    <w:p w:rsidR="00F33B24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A">
        <w:rPr>
          <w:rFonts w:ascii="Times New Roman" w:hAnsi="Times New Roman" w:cs="Times New Roman"/>
          <w:b/>
          <w:sz w:val="24"/>
          <w:szCs w:val="24"/>
          <w:highlight w:val="yellow"/>
        </w:rPr>
        <w:t>Jak vnímáš cizince, kteří přicházejí do ČR?</w:t>
      </w:r>
    </w:p>
    <w:p w:rsidR="00F82E99" w:rsidRPr="00E5703A" w:rsidRDefault="00F82E99" w:rsidP="00E57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E99" w:rsidRPr="00E5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24"/>
    <w:rsid w:val="0015143A"/>
    <w:rsid w:val="004E550C"/>
    <w:rsid w:val="00E5703A"/>
    <w:rsid w:val="00F33B24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63DF"/>
  <w15:chartTrackingRefBased/>
  <w15:docId w15:val="{14717E95-994D-4A28-8AFB-816A876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2020-06-07T19:21:00Z</dcterms:created>
  <dcterms:modified xsi:type="dcterms:W3CDTF">2020-06-07T19:47:00Z</dcterms:modified>
</cp:coreProperties>
</file>