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65" w:rsidRPr="00DF1C65" w:rsidRDefault="00DF1C65" w:rsidP="00DF1C65">
      <w:pPr>
        <w:pStyle w:val="Normlnweb"/>
        <w:rPr>
          <w:b/>
          <w:color w:val="000000"/>
          <w:sz w:val="28"/>
          <w:szCs w:val="28"/>
        </w:rPr>
      </w:pPr>
      <w:r w:rsidRPr="00DF1C65">
        <w:rPr>
          <w:b/>
          <w:color w:val="000000"/>
          <w:sz w:val="28"/>
          <w:szCs w:val="28"/>
        </w:rPr>
        <w:t>Jak myslím a tvořím nové</w:t>
      </w:r>
    </w:p>
    <w:p w:rsidR="00DF1C65" w:rsidRPr="00DF1C65" w:rsidRDefault="00DF1C65" w:rsidP="00DF1C65">
      <w:pPr>
        <w:pStyle w:val="Normlnweb"/>
        <w:rPr>
          <w:color w:val="000000"/>
        </w:rPr>
      </w:pPr>
      <w:r w:rsidRPr="00DF1C65">
        <w:rPr>
          <w:color w:val="000000"/>
        </w:rPr>
        <w:t xml:space="preserve">- informace poskytované smysly jsou zpracovány činností = </w:t>
      </w:r>
      <w:r w:rsidRPr="001B55BE">
        <w:rPr>
          <w:b/>
          <w:color w:val="000000"/>
        </w:rPr>
        <w:t>myšlení</w:t>
      </w:r>
    </w:p>
    <w:p w:rsidR="00DF1C65" w:rsidRPr="00DF1C65" w:rsidRDefault="00DF1C65" w:rsidP="00DF1C65">
      <w:pPr>
        <w:pStyle w:val="Normlnweb"/>
        <w:rPr>
          <w:color w:val="000000"/>
        </w:rPr>
      </w:pPr>
      <w:r w:rsidRPr="00DF1C65">
        <w:rPr>
          <w:color w:val="000000"/>
        </w:rPr>
        <w:t xml:space="preserve">- </w:t>
      </w:r>
      <w:r w:rsidRPr="001B55BE">
        <w:rPr>
          <w:b/>
          <w:color w:val="000000"/>
        </w:rPr>
        <w:t>myšlení je spjato s řečí</w:t>
      </w:r>
      <w:r w:rsidRPr="00DF1C65">
        <w:rPr>
          <w:color w:val="000000"/>
        </w:rPr>
        <w:t xml:space="preserve"> – umožňuje sdělovat myšlenky pomocí slov</w:t>
      </w:r>
    </w:p>
    <w:p w:rsidR="00DF1C65" w:rsidRPr="00DF1C65" w:rsidRDefault="00DF1C65" w:rsidP="00DF1C65">
      <w:pPr>
        <w:pStyle w:val="Normlnweb"/>
        <w:rPr>
          <w:color w:val="000000"/>
        </w:rPr>
      </w:pPr>
      <w:r w:rsidRPr="001B55BE">
        <w:rPr>
          <w:b/>
          <w:color w:val="000000"/>
        </w:rPr>
        <w:t>Řeč * vnější</w:t>
      </w:r>
      <w:r w:rsidRPr="00DF1C65">
        <w:rPr>
          <w:color w:val="000000"/>
        </w:rPr>
        <w:t xml:space="preserve"> = vyjadřujeme své myšlenky navenek</w:t>
      </w:r>
    </w:p>
    <w:p w:rsidR="00DF1C65" w:rsidRPr="00DF1C65" w:rsidRDefault="00DF1C65" w:rsidP="00DF1C65">
      <w:pPr>
        <w:pStyle w:val="Normlnweb"/>
        <w:rPr>
          <w:color w:val="000000"/>
        </w:rPr>
      </w:pPr>
      <w:r w:rsidRPr="001B55BE">
        <w:rPr>
          <w:b/>
          <w:color w:val="000000"/>
        </w:rPr>
        <w:t>*vnitřní</w:t>
      </w:r>
      <w:r w:rsidRPr="00DF1C65">
        <w:rPr>
          <w:color w:val="000000"/>
        </w:rPr>
        <w:t xml:space="preserve"> = „pro sebe“ (myslíme si)</w:t>
      </w:r>
    </w:p>
    <w:p w:rsidR="00DF1C65" w:rsidRPr="00DF1C65" w:rsidRDefault="00DF1C65" w:rsidP="00DF1C65">
      <w:pPr>
        <w:pStyle w:val="Normlnweb"/>
        <w:rPr>
          <w:color w:val="000000"/>
        </w:rPr>
      </w:pPr>
      <w:r w:rsidRPr="00DF1C65">
        <w:rPr>
          <w:color w:val="000000"/>
        </w:rPr>
        <w:t xml:space="preserve">Podstatou myšlení jsou </w:t>
      </w:r>
      <w:r w:rsidRPr="001B55BE">
        <w:rPr>
          <w:b/>
          <w:color w:val="000000"/>
        </w:rPr>
        <w:t>myšlenkové postupy = myšlenkové operace</w:t>
      </w:r>
    </w:p>
    <w:p w:rsidR="00DF1C65" w:rsidRPr="00DF1C65" w:rsidRDefault="00DF1C65" w:rsidP="00DF1C65">
      <w:pPr>
        <w:pStyle w:val="Normlnweb"/>
        <w:rPr>
          <w:color w:val="000000"/>
        </w:rPr>
      </w:pPr>
      <w:r w:rsidRPr="001B55BE">
        <w:rPr>
          <w:b/>
          <w:color w:val="000000"/>
        </w:rPr>
        <w:t>Analýza</w:t>
      </w:r>
      <w:r w:rsidRPr="00DF1C65">
        <w:rPr>
          <w:color w:val="000000"/>
        </w:rPr>
        <w:t xml:space="preserve"> = myšlenkové členění celku na části</w:t>
      </w:r>
    </w:p>
    <w:p w:rsidR="00DF1C65" w:rsidRPr="00DF1C65" w:rsidRDefault="00DF1C65" w:rsidP="00DF1C65">
      <w:pPr>
        <w:pStyle w:val="Normlnweb"/>
        <w:rPr>
          <w:color w:val="000000"/>
        </w:rPr>
      </w:pPr>
      <w:r w:rsidRPr="001B55BE">
        <w:rPr>
          <w:b/>
          <w:color w:val="000000"/>
        </w:rPr>
        <w:t>Syntéza</w:t>
      </w:r>
      <w:r w:rsidRPr="00DF1C65">
        <w:rPr>
          <w:color w:val="000000"/>
        </w:rPr>
        <w:t xml:space="preserve"> = myšlenkové sjednocování, spojování</w:t>
      </w:r>
    </w:p>
    <w:p w:rsidR="00DF1C65" w:rsidRPr="00DF1C65" w:rsidRDefault="00DF1C65" w:rsidP="00DF1C65">
      <w:pPr>
        <w:pStyle w:val="Normlnweb"/>
        <w:rPr>
          <w:color w:val="000000"/>
        </w:rPr>
      </w:pPr>
      <w:r w:rsidRPr="001B55BE">
        <w:rPr>
          <w:b/>
          <w:color w:val="000000"/>
        </w:rPr>
        <w:t>Srovnání</w:t>
      </w:r>
      <w:r w:rsidRPr="00DF1C65">
        <w:rPr>
          <w:color w:val="000000"/>
        </w:rPr>
        <w:t xml:space="preserve"> = myšlenkové operace, kterou zjišťujeme podobnosti a odlišnosti</w:t>
      </w:r>
    </w:p>
    <w:p w:rsidR="00DF1C65" w:rsidRPr="00DF1C65" w:rsidRDefault="00DF1C65" w:rsidP="00DF1C65">
      <w:pPr>
        <w:pStyle w:val="Normlnweb"/>
        <w:rPr>
          <w:color w:val="000000"/>
        </w:rPr>
      </w:pPr>
      <w:r w:rsidRPr="001B55BE">
        <w:rPr>
          <w:b/>
          <w:color w:val="000000"/>
        </w:rPr>
        <w:t xml:space="preserve">Abstrakce </w:t>
      </w:r>
      <w:r w:rsidRPr="00DF1C65">
        <w:rPr>
          <w:color w:val="000000"/>
        </w:rPr>
        <w:t>= vyčleňujeme podstatné a obecné vlastnosti jevů</w:t>
      </w:r>
    </w:p>
    <w:p w:rsidR="00DF1C65" w:rsidRPr="00DF1C65" w:rsidRDefault="00DF1C65" w:rsidP="00DF1C65">
      <w:pPr>
        <w:pStyle w:val="Normlnweb"/>
        <w:rPr>
          <w:color w:val="000000"/>
        </w:rPr>
      </w:pPr>
      <w:r w:rsidRPr="001B55BE">
        <w:rPr>
          <w:b/>
          <w:color w:val="000000"/>
        </w:rPr>
        <w:t>Zobecňování</w:t>
      </w:r>
      <w:r w:rsidRPr="00DF1C65">
        <w:rPr>
          <w:color w:val="000000"/>
        </w:rPr>
        <w:t xml:space="preserve"> = myšlenkové zjišťování a spojování společných vlastností jednotlivých předmětů</w:t>
      </w:r>
    </w:p>
    <w:p w:rsidR="00DF1C65" w:rsidRPr="00DF1C65" w:rsidRDefault="00DF1C65" w:rsidP="00DF1C65">
      <w:pPr>
        <w:pStyle w:val="Normlnweb"/>
        <w:rPr>
          <w:color w:val="000000"/>
        </w:rPr>
      </w:pPr>
      <w:r w:rsidRPr="001B55BE">
        <w:rPr>
          <w:b/>
          <w:color w:val="000000"/>
        </w:rPr>
        <w:t>Indukce</w:t>
      </w:r>
      <w:r w:rsidRPr="00DF1C65">
        <w:rPr>
          <w:color w:val="000000"/>
        </w:rPr>
        <w:t xml:space="preserve"> = myšlenkové vyvozování</w:t>
      </w:r>
    </w:p>
    <w:p w:rsidR="00DF1C65" w:rsidRPr="00DF1C65" w:rsidRDefault="00DF1C65" w:rsidP="00DF1C65">
      <w:pPr>
        <w:pStyle w:val="Normlnweb"/>
        <w:rPr>
          <w:color w:val="000000"/>
        </w:rPr>
      </w:pPr>
      <w:r w:rsidRPr="001B55BE">
        <w:rPr>
          <w:b/>
          <w:color w:val="000000"/>
        </w:rPr>
        <w:t xml:space="preserve">Dedukce </w:t>
      </w:r>
      <w:r w:rsidRPr="00DF1C65">
        <w:rPr>
          <w:color w:val="000000"/>
        </w:rPr>
        <w:t>= aplikace obecného na konkrétní příklad</w:t>
      </w:r>
    </w:p>
    <w:p w:rsidR="00DF1C65" w:rsidRDefault="00DF1C65" w:rsidP="00DF1C65">
      <w:pPr>
        <w:pStyle w:val="Normlnweb"/>
        <w:rPr>
          <w:color w:val="000000"/>
        </w:rPr>
      </w:pPr>
      <w:r w:rsidRPr="001B55BE">
        <w:rPr>
          <w:b/>
          <w:color w:val="000000"/>
        </w:rPr>
        <w:t>Analogie</w:t>
      </w:r>
      <w:r w:rsidRPr="00DF1C65">
        <w:rPr>
          <w:color w:val="000000"/>
        </w:rPr>
        <w:t xml:space="preserve"> = vyvozování poznatku o nějakém předmětu na podobnosti jiného předmětu</w:t>
      </w:r>
    </w:p>
    <w:p w:rsidR="00DF1C65" w:rsidRPr="001B55BE" w:rsidRDefault="00DF1C65" w:rsidP="001B55BE">
      <w:pPr>
        <w:pStyle w:val="Normlnweb"/>
        <w:spacing w:before="0" w:beforeAutospacing="0" w:after="0" w:afterAutospacing="0"/>
        <w:rPr>
          <w:b/>
          <w:color w:val="000000"/>
        </w:rPr>
      </w:pPr>
      <w:r w:rsidRPr="001B55BE">
        <w:rPr>
          <w:b/>
          <w:color w:val="000000"/>
        </w:rPr>
        <w:t>Zkus vymyslet, co nejvtipnější jméno a příjmení těchto lidí?</w:t>
      </w:r>
    </w:p>
    <w:p w:rsidR="00DF1C65" w:rsidRDefault="001B55BE" w:rsidP="001B55BE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Př. </w:t>
      </w:r>
      <w:r w:rsidR="00DF1C65">
        <w:rPr>
          <w:color w:val="000000"/>
        </w:rPr>
        <w:t xml:space="preserve">Zubní lékařka: </w:t>
      </w:r>
      <w:proofErr w:type="spellStart"/>
      <w:r w:rsidR="00DF1C65">
        <w:rPr>
          <w:color w:val="000000"/>
        </w:rPr>
        <w:t>Kazizubka</w:t>
      </w:r>
      <w:proofErr w:type="spellEnd"/>
      <w:r w:rsidR="00DF1C65">
        <w:rPr>
          <w:color w:val="000000"/>
        </w:rPr>
        <w:t xml:space="preserve"> Vrtáková</w:t>
      </w:r>
    </w:p>
    <w:p w:rsidR="00DF1C65" w:rsidRDefault="00DF1C65" w:rsidP="00DF1C65">
      <w:pPr>
        <w:pStyle w:val="Normlnweb"/>
        <w:rPr>
          <w:color w:val="000000"/>
        </w:rPr>
      </w:pPr>
      <w:r>
        <w:rPr>
          <w:color w:val="000000"/>
        </w:rPr>
        <w:t>Železničářka/výpravčí:</w:t>
      </w:r>
    </w:p>
    <w:p w:rsidR="00DF1C65" w:rsidRDefault="00DF1C65" w:rsidP="00DF1C65">
      <w:pPr>
        <w:pStyle w:val="Normlnweb"/>
        <w:rPr>
          <w:color w:val="000000"/>
        </w:rPr>
      </w:pPr>
      <w:r>
        <w:rPr>
          <w:color w:val="000000"/>
        </w:rPr>
        <w:t>Učitel:</w:t>
      </w:r>
    </w:p>
    <w:p w:rsidR="00DF1C65" w:rsidRDefault="00DF1C65" w:rsidP="00DF1C65">
      <w:pPr>
        <w:pStyle w:val="Normlnweb"/>
        <w:rPr>
          <w:color w:val="000000"/>
        </w:rPr>
      </w:pPr>
      <w:r>
        <w:rPr>
          <w:color w:val="000000"/>
        </w:rPr>
        <w:t>Prodavač:</w:t>
      </w:r>
    </w:p>
    <w:p w:rsidR="00DF1C65" w:rsidRDefault="00DF1C65" w:rsidP="00DF1C65">
      <w:pPr>
        <w:pStyle w:val="Normlnweb"/>
        <w:rPr>
          <w:color w:val="000000"/>
        </w:rPr>
      </w:pPr>
      <w:r>
        <w:rPr>
          <w:color w:val="000000"/>
        </w:rPr>
        <w:t>Traktoristka:</w:t>
      </w:r>
    </w:p>
    <w:p w:rsidR="00DF1C65" w:rsidRDefault="00DF1C65" w:rsidP="00DF1C65">
      <w:pPr>
        <w:pStyle w:val="Normlnweb"/>
        <w:rPr>
          <w:color w:val="000000"/>
        </w:rPr>
      </w:pPr>
      <w:r>
        <w:rPr>
          <w:color w:val="000000"/>
        </w:rPr>
        <w:t>Vynálezce</w:t>
      </w:r>
      <w:r w:rsidR="001B55BE">
        <w:rPr>
          <w:color w:val="000000"/>
        </w:rPr>
        <w:t>:</w:t>
      </w:r>
    </w:p>
    <w:p w:rsidR="001B55BE" w:rsidRPr="001B55BE" w:rsidRDefault="001B55BE" w:rsidP="001B55BE">
      <w:pPr>
        <w:pStyle w:val="Normlnweb"/>
        <w:spacing w:line="360" w:lineRule="auto"/>
        <w:rPr>
          <w:b/>
          <w:color w:val="000000"/>
        </w:rPr>
      </w:pPr>
      <w:r>
        <w:rPr>
          <w:color w:val="000000"/>
        </w:rPr>
        <w:t xml:space="preserve">Každý k řešení problému používáme naše zkušenosti a informace, které si zjistíme. </w:t>
      </w:r>
      <w:r w:rsidRPr="001B55BE">
        <w:rPr>
          <w:b/>
          <w:color w:val="000000"/>
        </w:rPr>
        <w:t>Často chybujeme, když řešíme problém stále stejným způsobem.</w:t>
      </w:r>
    </w:p>
    <w:p w:rsidR="001B55BE" w:rsidRPr="001B55BE" w:rsidRDefault="001B55BE" w:rsidP="001B55BE">
      <w:pPr>
        <w:pStyle w:val="Normlnweb"/>
        <w:spacing w:line="360" w:lineRule="auto"/>
        <w:rPr>
          <w:b/>
          <w:color w:val="000000"/>
        </w:rPr>
      </w:pPr>
      <w:r w:rsidRPr="001B55BE">
        <w:rPr>
          <w:b/>
          <w:color w:val="000000"/>
        </w:rPr>
        <w:t>Zkuste si vyřešit jednotlivé úkoly na str. 27.</w:t>
      </w:r>
    </w:p>
    <w:p w:rsidR="004E550C" w:rsidRPr="00DF1C65" w:rsidRDefault="001B55BE" w:rsidP="001B55BE">
      <w:pPr>
        <w:pStyle w:val="Normlnweb"/>
        <w:spacing w:line="360" w:lineRule="auto"/>
      </w:pPr>
      <w:r w:rsidRPr="001B55BE">
        <w:rPr>
          <w:b/>
          <w:color w:val="000000"/>
        </w:rPr>
        <w:t>Důležité je umět říct: NEVÍM</w:t>
      </w:r>
      <w:r>
        <w:rPr>
          <w:color w:val="000000"/>
        </w:rPr>
        <w:t>. Každý člověk by si měl uvědomit, že je nedokonalý a v životě se musí stále učit a odstraňovat svoje nedostatky.</w:t>
      </w:r>
      <w:bookmarkStart w:id="0" w:name="_GoBack"/>
      <w:bookmarkEnd w:id="0"/>
    </w:p>
    <w:sectPr w:rsidR="004E550C" w:rsidRPr="00DF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65"/>
    <w:rsid w:val="0015143A"/>
    <w:rsid w:val="001B55BE"/>
    <w:rsid w:val="004E550C"/>
    <w:rsid w:val="00D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77E4"/>
  <w15:chartTrackingRefBased/>
  <w15:docId w15:val="{92F68DD3-6F9B-4C2F-99CF-B17B4B6F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F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2020-03-26T19:59:00Z</dcterms:created>
  <dcterms:modified xsi:type="dcterms:W3CDTF">2020-03-26T20:17:00Z</dcterms:modified>
</cp:coreProperties>
</file>