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91" w:rsidRPr="00365391" w:rsidRDefault="00365391" w:rsidP="00365391">
      <w:pPr>
        <w:spacing w:after="0" w:line="240" w:lineRule="auto"/>
        <w:ind w:right="-426"/>
        <w:rPr>
          <w:rFonts w:ascii="Arial" w:hAnsi="Arial" w:cs="Arial"/>
        </w:rPr>
      </w:pPr>
    </w:p>
    <w:p w:rsidR="00365391" w:rsidRPr="00365391" w:rsidRDefault="00365391" w:rsidP="00365391">
      <w:pPr>
        <w:spacing w:after="0" w:line="240" w:lineRule="auto"/>
        <w:ind w:right="-426"/>
        <w:jc w:val="center"/>
        <w:rPr>
          <w:rFonts w:ascii="Arial" w:hAnsi="Arial" w:cs="Arial"/>
          <w:b/>
          <w:sz w:val="28"/>
          <w:szCs w:val="28"/>
        </w:rPr>
      </w:pPr>
      <w:r w:rsidRPr="00365391">
        <w:rPr>
          <w:rFonts w:ascii="Arial" w:hAnsi="Arial" w:cs="Arial"/>
          <w:b/>
          <w:sz w:val="28"/>
          <w:szCs w:val="28"/>
        </w:rPr>
        <w:t>ČESKÉ BAROKO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65391">
        <w:rPr>
          <w:rFonts w:ascii="Arial" w:hAnsi="Arial" w:cs="Arial"/>
        </w:rPr>
        <w:t>(</w:t>
      </w:r>
      <w:r>
        <w:rPr>
          <w:rFonts w:ascii="Arial" w:hAnsi="Arial" w:cs="Arial"/>
        </w:rPr>
        <w:t>uč</w:t>
      </w:r>
      <w:r w:rsidRPr="003653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str</w:t>
      </w:r>
      <w:r w:rsidRPr="00365391">
        <w:rPr>
          <w:rFonts w:ascii="Arial" w:hAnsi="Arial" w:cs="Arial"/>
        </w:rPr>
        <w:t xml:space="preserve">. </w:t>
      </w:r>
      <w:proofErr w:type="gramStart"/>
      <w:r w:rsidRPr="00365391">
        <w:rPr>
          <w:rFonts w:ascii="Arial" w:hAnsi="Arial" w:cs="Arial"/>
        </w:rPr>
        <w:t>124 – 129</w:t>
      </w:r>
      <w:proofErr w:type="gramEnd"/>
      <w:r w:rsidRPr="00365391">
        <w:rPr>
          <w:rFonts w:ascii="Arial" w:hAnsi="Arial" w:cs="Arial"/>
        </w:rPr>
        <w:t>)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hAnsi="Arial" w:cs="Arial"/>
        </w:rPr>
      </w:pPr>
    </w:p>
    <w:p w:rsid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hAnsi="Arial" w:cs="Arial"/>
          <w:b/>
        </w:rPr>
        <w:t>HISTORICKO-SPOLEČENSKÝ KONTEXT</w:t>
      </w:r>
      <w:r w:rsidRPr="00365391">
        <w:rPr>
          <w:rFonts w:ascii="Arial" w:hAnsi="Arial" w:cs="Arial"/>
        </w:rPr>
        <w:t>, uč. str. 124</w:t>
      </w:r>
      <w:r w:rsidRPr="00365391">
        <w:rPr>
          <w:rFonts w:ascii="Arial" w:eastAsia="Times New Roman" w:hAnsi="Arial" w:cs="Arial"/>
          <w:lang w:eastAsia="cs-CZ"/>
        </w:rPr>
        <w:t xml:space="preserve">  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</w:p>
    <w:p w:rsidR="00365391" w:rsidRPr="00365391" w:rsidRDefault="00365391" w:rsidP="00365391">
      <w:pPr>
        <w:spacing w:after="0" w:line="240" w:lineRule="auto"/>
        <w:ind w:right="-851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bCs/>
          <w:lang w:eastAsia="cs-CZ"/>
        </w:rPr>
        <w:t>V 17. století probíhal jeden z nejkrvavějších konfliktů: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365391">
        <w:rPr>
          <w:rFonts w:ascii="Arial" w:eastAsia="Times New Roman" w:hAnsi="Arial" w:cs="Arial"/>
          <w:b/>
          <w:bCs/>
          <w:lang w:eastAsia="cs-CZ"/>
        </w:rPr>
        <w:t>třicetiletá válka</w:t>
      </w:r>
      <w:r w:rsidRPr="00365391">
        <w:rPr>
          <w:rFonts w:ascii="Arial" w:eastAsia="Times New Roman" w:hAnsi="Arial" w:cs="Arial"/>
          <w:lang w:eastAsia="cs-CZ"/>
        </w:rPr>
        <w:t xml:space="preserve"> (1618-1648 – Vestfálský mír</w:t>
      </w:r>
      <w:r>
        <w:rPr>
          <w:rFonts w:ascii="Arial" w:eastAsia="Times New Roman" w:hAnsi="Arial" w:cs="Arial"/>
          <w:lang w:eastAsia="cs-CZ"/>
        </w:rPr>
        <w:t>)</w:t>
      </w:r>
      <w:r w:rsidRPr="00365391">
        <w:rPr>
          <w:rFonts w:ascii="Arial" w:eastAsia="Times New Roman" w:hAnsi="Arial" w:cs="Arial"/>
          <w:lang w:eastAsia="cs-CZ"/>
        </w:rPr>
        <w:t xml:space="preserve"> </w:t>
      </w:r>
    </w:p>
    <w:p w:rsidR="00365391" w:rsidRPr="00365391" w:rsidRDefault="00365391" w:rsidP="00365391">
      <w:pPr>
        <w:spacing w:after="0" w:line="240" w:lineRule="auto"/>
        <w:ind w:left="284" w:right="-852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- 1618 - začátek českého</w:t>
      </w:r>
      <w:r w:rsidRPr="00365391">
        <w:rPr>
          <w:rFonts w:ascii="Arial" w:eastAsia="Times New Roman" w:hAnsi="Arial" w:cs="Arial"/>
          <w:b/>
          <w:bCs/>
          <w:lang w:eastAsia="cs-CZ"/>
        </w:rPr>
        <w:t xml:space="preserve"> stavovského povstání </w:t>
      </w:r>
    </w:p>
    <w:p w:rsidR="00365391" w:rsidRPr="00365391" w:rsidRDefault="00365391" w:rsidP="00365391">
      <w:pPr>
        <w:spacing w:after="0" w:line="240" w:lineRule="auto"/>
        <w:ind w:left="284" w:right="-852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 xml:space="preserve">- 1620 - bitva na Bílé hoře, </w:t>
      </w:r>
      <w:r w:rsidRPr="00365391">
        <w:rPr>
          <w:rFonts w:ascii="Arial" w:eastAsia="Times New Roman" w:hAnsi="Arial" w:cs="Arial"/>
          <w:b/>
          <w:bCs/>
          <w:lang w:eastAsia="cs-CZ"/>
        </w:rPr>
        <w:t xml:space="preserve">porážka českých stavů </w:t>
      </w:r>
    </w:p>
    <w:p w:rsidR="00365391" w:rsidRPr="00365391" w:rsidRDefault="00365391" w:rsidP="00365391">
      <w:pPr>
        <w:spacing w:after="0" w:line="240" w:lineRule="auto"/>
        <w:ind w:left="284" w:right="-852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 xml:space="preserve">- 1621- </w:t>
      </w:r>
      <w:r w:rsidRPr="00365391">
        <w:rPr>
          <w:rFonts w:ascii="Arial" w:eastAsia="Times New Roman" w:hAnsi="Arial" w:cs="Arial"/>
          <w:b/>
          <w:bCs/>
          <w:lang w:eastAsia="cs-CZ"/>
        </w:rPr>
        <w:t>poprava 27 českých pánů</w:t>
      </w:r>
      <w:r w:rsidRPr="00365391">
        <w:rPr>
          <w:rFonts w:ascii="Arial" w:eastAsia="Times New Roman" w:hAnsi="Arial" w:cs="Arial"/>
          <w:lang w:eastAsia="cs-CZ"/>
        </w:rPr>
        <w:t xml:space="preserve"> na Staroměstském náměstí </w:t>
      </w:r>
      <w:r>
        <w:rPr>
          <w:rFonts w:ascii="Arial" w:eastAsia="Times New Roman" w:hAnsi="Arial" w:cs="Arial"/>
          <w:lang w:eastAsia="cs-CZ"/>
        </w:rPr>
        <w:t>(J. Jesenius, Kryštof Harant)</w:t>
      </w:r>
    </w:p>
    <w:p w:rsidR="00365391" w:rsidRDefault="00365391" w:rsidP="00365391">
      <w:pPr>
        <w:spacing w:after="0" w:line="240" w:lineRule="auto"/>
        <w:ind w:left="284" w:right="-852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 xml:space="preserve">- 1627 - </w:t>
      </w:r>
      <w:r w:rsidRPr="00365391">
        <w:rPr>
          <w:rFonts w:ascii="Arial" w:eastAsia="Times New Roman" w:hAnsi="Arial" w:cs="Arial"/>
          <w:b/>
          <w:bCs/>
          <w:lang w:eastAsia="cs-CZ"/>
        </w:rPr>
        <w:t>Obnovené zřízení zemské pro Čechy</w:t>
      </w:r>
      <w:r w:rsidRPr="00365391">
        <w:rPr>
          <w:rFonts w:ascii="Arial" w:eastAsia="Times New Roman" w:hAnsi="Arial" w:cs="Arial"/>
          <w:lang w:eastAsia="cs-CZ"/>
        </w:rPr>
        <w:t xml:space="preserve"> (1628 pro Moravu)</w:t>
      </w:r>
    </w:p>
    <w:p w:rsidR="00365391" w:rsidRPr="00365391" w:rsidRDefault="00365391" w:rsidP="00365391">
      <w:pPr>
        <w:spacing w:after="0" w:line="240" w:lineRule="auto"/>
        <w:ind w:left="992" w:right="-85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Pr="00365391">
        <w:rPr>
          <w:rFonts w:ascii="Arial" w:eastAsia="Times New Roman" w:hAnsi="Arial" w:cs="Arial"/>
          <w:lang w:eastAsia="cs-CZ"/>
        </w:rPr>
        <w:t>historická zemská ústava</w:t>
      </w:r>
      <w:r>
        <w:rPr>
          <w:rFonts w:ascii="Arial" w:eastAsia="Times New Roman" w:hAnsi="Arial" w:cs="Arial"/>
          <w:lang w:eastAsia="cs-CZ"/>
        </w:rPr>
        <w:t>,</w:t>
      </w:r>
      <w:r w:rsidRPr="00365391">
        <w:rPr>
          <w:rFonts w:ascii="Arial" w:eastAsia="Times New Roman" w:hAnsi="Arial" w:cs="Arial"/>
          <w:lang w:eastAsia="cs-CZ"/>
        </w:rPr>
        <w:t xml:space="preserve"> Habsburkové se stávají dědičnými panovníky </w:t>
      </w:r>
    </w:p>
    <w:p w:rsidR="00365391" w:rsidRPr="00365391" w:rsidRDefault="00365391" w:rsidP="00365391">
      <w:pPr>
        <w:spacing w:after="0" w:line="240" w:lineRule="auto"/>
        <w:ind w:left="284" w:right="-426" w:firstLine="708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 xml:space="preserve">- český zemský sněm omezen, návrat církve na zemský sněm </w:t>
      </w:r>
    </w:p>
    <w:p w:rsidR="00365391" w:rsidRPr="00365391" w:rsidRDefault="00365391" w:rsidP="00365391">
      <w:pPr>
        <w:spacing w:after="0" w:line="240" w:lineRule="auto"/>
        <w:ind w:left="284" w:right="-426" w:firstLine="708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 xml:space="preserve">- jediné možné </w:t>
      </w:r>
      <w:proofErr w:type="gramStart"/>
      <w:r w:rsidRPr="00365391">
        <w:rPr>
          <w:rFonts w:ascii="Arial" w:eastAsia="Times New Roman" w:hAnsi="Arial" w:cs="Arial"/>
          <w:lang w:eastAsia="cs-CZ"/>
        </w:rPr>
        <w:t>náboženství - katolictví</w:t>
      </w:r>
      <w:proofErr w:type="gramEnd"/>
    </w:p>
    <w:p w:rsidR="00365391" w:rsidRDefault="00365391" w:rsidP="00365391">
      <w:pPr>
        <w:spacing w:after="0" w:line="240" w:lineRule="auto"/>
        <w:ind w:left="284" w:right="-426" w:firstLine="708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 xml:space="preserve">- němčina zrovnoprávněna s češtinou (podřadné postavení češtiny) </w:t>
      </w:r>
    </w:p>
    <w:p w:rsidR="00365391" w:rsidRPr="00365391" w:rsidRDefault="00365391" w:rsidP="00365391">
      <w:pPr>
        <w:spacing w:after="0" w:line="240" w:lineRule="auto"/>
        <w:ind w:left="284" w:right="-426" w:firstLine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Pr="00365391">
        <w:rPr>
          <w:rFonts w:ascii="Arial" w:eastAsia="Times New Roman" w:hAnsi="Arial" w:cs="Arial"/>
          <w:lang w:eastAsia="cs-CZ"/>
        </w:rPr>
        <w:t>zhoršení národního vývoje</w:t>
      </w:r>
    </w:p>
    <w:p w:rsidR="00365391" w:rsidRPr="00365391" w:rsidRDefault="00365391" w:rsidP="0036539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→</w:t>
      </w:r>
      <w:r w:rsidRPr="00365391">
        <w:rPr>
          <w:rFonts w:ascii="Arial" w:eastAsia="Times New Roman" w:hAnsi="Arial" w:cs="Arial"/>
          <w:lang w:eastAsia="cs-CZ"/>
        </w:rPr>
        <w:t xml:space="preserve"> </w:t>
      </w:r>
      <w:r w:rsidRPr="00365391">
        <w:rPr>
          <w:rFonts w:ascii="Arial" w:eastAsia="Times New Roman" w:hAnsi="Arial" w:cs="Arial"/>
          <w:b/>
          <w:bCs/>
          <w:lang w:eastAsia="cs-CZ"/>
        </w:rPr>
        <w:t>absolutismus</w:t>
      </w:r>
      <w:r w:rsidRPr="00365391">
        <w:rPr>
          <w:rFonts w:ascii="Arial" w:eastAsia="Times New Roman" w:hAnsi="Arial" w:cs="Arial"/>
          <w:lang w:eastAsia="cs-CZ"/>
        </w:rPr>
        <w:t>, centralizace</w:t>
      </w:r>
    </w:p>
    <w:p w:rsidR="00365391" w:rsidRPr="00365391" w:rsidRDefault="00365391" w:rsidP="0036539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→</w:t>
      </w:r>
      <w:r w:rsidRPr="00365391">
        <w:rPr>
          <w:rFonts w:ascii="Arial" w:eastAsia="Times New Roman" w:hAnsi="Arial" w:cs="Arial"/>
          <w:lang w:eastAsia="cs-CZ"/>
        </w:rPr>
        <w:t xml:space="preserve"> mnoho významných </w:t>
      </w:r>
      <w:proofErr w:type="gramStart"/>
      <w:r w:rsidRPr="00365391">
        <w:rPr>
          <w:rFonts w:ascii="Arial" w:eastAsia="Times New Roman" w:hAnsi="Arial" w:cs="Arial"/>
          <w:lang w:eastAsia="cs-CZ"/>
        </w:rPr>
        <w:t xml:space="preserve">lidí - </w:t>
      </w:r>
      <w:r w:rsidRPr="00365391">
        <w:rPr>
          <w:rFonts w:ascii="Arial" w:eastAsia="Times New Roman" w:hAnsi="Arial" w:cs="Arial"/>
          <w:b/>
          <w:bCs/>
          <w:lang w:eastAsia="cs-CZ"/>
        </w:rPr>
        <w:t>exil</w:t>
      </w:r>
      <w:proofErr w:type="gramEnd"/>
      <w:r w:rsidRPr="00365391">
        <w:rPr>
          <w:rFonts w:ascii="Arial" w:eastAsia="Times New Roman" w:hAnsi="Arial" w:cs="Arial"/>
          <w:lang w:eastAsia="cs-CZ"/>
        </w:rPr>
        <w:t xml:space="preserve"> (J. A. Komenský, Pavel Stránský, Pavel </w:t>
      </w:r>
      <w:proofErr w:type="spellStart"/>
      <w:r w:rsidRPr="00365391">
        <w:rPr>
          <w:rFonts w:ascii="Arial" w:eastAsia="Times New Roman" w:hAnsi="Arial" w:cs="Arial"/>
          <w:lang w:eastAsia="cs-CZ"/>
        </w:rPr>
        <w:t>Sákala</w:t>
      </w:r>
      <w:proofErr w:type="spellEnd"/>
      <w:r w:rsidRPr="00365391">
        <w:rPr>
          <w:rFonts w:ascii="Arial" w:eastAsia="Times New Roman" w:hAnsi="Arial" w:cs="Arial"/>
          <w:lang w:eastAsia="cs-CZ"/>
        </w:rPr>
        <w:t xml:space="preserve"> ze Zhoře)</w:t>
      </w:r>
    </w:p>
    <w:p w:rsidR="00365391" w:rsidRDefault="00365391" w:rsidP="00365391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→</w:t>
      </w:r>
      <w:r w:rsidRPr="00365391">
        <w:rPr>
          <w:rFonts w:ascii="Arial" w:eastAsia="Times New Roman" w:hAnsi="Arial" w:cs="Arial"/>
          <w:lang w:eastAsia="cs-CZ"/>
        </w:rPr>
        <w:t xml:space="preserve"> </w:t>
      </w:r>
      <w:r w:rsidRPr="00365391">
        <w:rPr>
          <w:rFonts w:ascii="Arial" w:eastAsia="Times New Roman" w:hAnsi="Arial" w:cs="Arial"/>
          <w:b/>
          <w:bCs/>
          <w:lang w:eastAsia="cs-CZ"/>
        </w:rPr>
        <w:t>rekatolizace</w:t>
      </w:r>
      <w:r w:rsidRPr="00365391">
        <w:rPr>
          <w:rFonts w:ascii="Arial" w:eastAsia="Times New Roman" w:hAnsi="Arial" w:cs="Arial"/>
          <w:lang w:eastAsia="cs-CZ"/>
        </w:rPr>
        <w:t xml:space="preserve"> = rekatolizační komise, </w:t>
      </w:r>
      <w:r>
        <w:rPr>
          <w:rFonts w:ascii="Arial" w:eastAsia="Times New Roman" w:hAnsi="Arial" w:cs="Arial"/>
          <w:lang w:eastAsia="cs-CZ"/>
        </w:rPr>
        <w:t xml:space="preserve">jezuité, </w:t>
      </w:r>
      <w:r w:rsidRPr="00365391">
        <w:rPr>
          <w:rFonts w:ascii="Arial" w:eastAsia="Times New Roman" w:hAnsi="Arial" w:cs="Arial"/>
          <w:lang w:eastAsia="cs-CZ"/>
        </w:rPr>
        <w:t xml:space="preserve">násilné donucovací prostředky – měšťané a šlechtici mohli odejít, poddaní museli přestoupit, role barokního umění při rekatolizaci </w:t>
      </w:r>
    </w:p>
    <w:p w:rsidR="00365391" w:rsidRPr="00365391" w:rsidRDefault="00365391" w:rsidP="00365391">
      <w:pPr>
        <w:spacing w:after="0" w:line="240" w:lineRule="auto"/>
        <w:ind w:right="-426"/>
        <w:jc w:val="both"/>
        <w:rPr>
          <w:rFonts w:ascii="Arial" w:eastAsia="Times New Roman" w:hAnsi="Arial" w:cs="Arial"/>
          <w:sz w:val="6"/>
          <w:szCs w:val="6"/>
          <w:lang w:eastAsia="cs-CZ"/>
        </w:rPr>
      </w:pP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sz w:val="18"/>
          <w:szCs w:val="18"/>
          <w:lang w:eastAsia="cs-CZ"/>
        </w:rPr>
      </w:pPr>
      <w:r w:rsidRPr="00365391">
        <w:rPr>
          <w:rFonts w:ascii="Arial" w:eastAsia="Times New Roman" w:hAnsi="Arial" w:cs="Arial"/>
          <w:sz w:val="18"/>
          <w:szCs w:val="18"/>
          <w:lang w:eastAsia="cs-CZ"/>
        </w:rPr>
        <w:t xml:space="preserve">(historické romány zachycující toto období: </w:t>
      </w:r>
      <w:r w:rsidRPr="00365391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A. Jirásek – Temno, Z. Winter – Mistr </w:t>
      </w:r>
      <w:proofErr w:type="spellStart"/>
      <w:r w:rsidRPr="00365391">
        <w:rPr>
          <w:rFonts w:ascii="Arial" w:eastAsia="Times New Roman" w:hAnsi="Arial" w:cs="Arial"/>
          <w:i/>
          <w:sz w:val="18"/>
          <w:szCs w:val="18"/>
          <w:lang w:eastAsia="cs-CZ"/>
        </w:rPr>
        <w:t>Kampanus</w:t>
      </w:r>
      <w:proofErr w:type="spellEnd"/>
      <w:r w:rsidRPr="00365391">
        <w:rPr>
          <w:rFonts w:ascii="Arial" w:eastAsia="Times New Roman" w:hAnsi="Arial" w:cs="Arial"/>
          <w:sz w:val="18"/>
          <w:szCs w:val="18"/>
          <w:lang w:eastAsia="cs-CZ"/>
        </w:rPr>
        <w:t>)</w:t>
      </w:r>
    </w:p>
    <w:p w:rsid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b/>
          <w:bCs/>
          <w:lang w:eastAsia="cs-CZ"/>
        </w:rPr>
      </w:pPr>
    </w:p>
    <w:p w:rsid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b/>
          <w:bCs/>
          <w:lang w:eastAsia="cs-CZ"/>
        </w:rPr>
        <w:t>LITERATURA</w:t>
      </w:r>
      <w:r w:rsidRPr="00365391">
        <w:rPr>
          <w:rFonts w:ascii="Arial" w:eastAsia="Times New Roman" w:hAnsi="Arial" w:cs="Arial"/>
          <w:lang w:eastAsia="cs-CZ"/>
        </w:rPr>
        <w:t>, uč. str. 125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</w:p>
    <w:p w:rsidR="00EA2584" w:rsidRDefault="00365391" w:rsidP="00EA2584">
      <w:pPr>
        <w:pStyle w:val="Odstavecseseznamem"/>
        <w:numPr>
          <w:ilvl w:val="0"/>
          <w:numId w:val="2"/>
        </w:numPr>
        <w:spacing w:after="0" w:line="240" w:lineRule="auto"/>
        <w:ind w:left="284" w:right="-994" w:hanging="284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násilné rozdělení na dvě větve</w:t>
      </w:r>
      <w:r w:rsidR="00EA2584">
        <w:rPr>
          <w:rFonts w:ascii="Arial" w:eastAsia="Times New Roman" w:hAnsi="Arial" w:cs="Arial"/>
          <w:lang w:eastAsia="cs-CZ"/>
        </w:rPr>
        <w:t xml:space="preserve"> (domácí, exilová)</w:t>
      </w:r>
    </w:p>
    <w:p w:rsidR="00365391" w:rsidRDefault="00365391" w:rsidP="00EA2584">
      <w:pPr>
        <w:pStyle w:val="Odstavecseseznamem"/>
        <w:numPr>
          <w:ilvl w:val="0"/>
          <w:numId w:val="2"/>
        </w:numPr>
        <w:spacing w:after="0" w:line="240" w:lineRule="auto"/>
        <w:ind w:left="284" w:right="-994" w:hanging="284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cenzura, zúžení čtenářské základny, česky se mluví</w:t>
      </w:r>
      <w:r w:rsidR="00EA2584">
        <w:rPr>
          <w:rFonts w:ascii="Arial" w:eastAsia="Times New Roman" w:hAnsi="Arial" w:cs="Arial"/>
          <w:lang w:eastAsia="cs-CZ"/>
        </w:rPr>
        <w:t xml:space="preserve"> jen</w:t>
      </w:r>
      <w:r w:rsidRPr="00365391">
        <w:rPr>
          <w:rFonts w:ascii="Arial" w:eastAsia="Times New Roman" w:hAnsi="Arial" w:cs="Arial"/>
          <w:lang w:eastAsia="cs-CZ"/>
        </w:rPr>
        <w:t xml:space="preserve"> na venkově</w:t>
      </w:r>
      <w:r w:rsidR="00EA2584">
        <w:rPr>
          <w:rFonts w:ascii="Arial" w:eastAsia="Times New Roman" w:hAnsi="Arial" w:cs="Arial"/>
          <w:lang w:eastAsia="cs-CZ"/>
        </w:rPr>
        <w:t xml:space="preserve"> (+ knížky lidového čtení)</w:t>
      </w:r>
      <w:r w:rsidRPr="00365391">
        <w:rPr>
          <w:rFonts w:ascii="Arial" w:eastAsia="Times New Roman" w:hAnsi="Arial" w:cs="Arial"/>
          <w:lang w:eastAsia="cs-CZ"/>
        </w:rPr>
        <w:t xml:space="preserve">, nekatolické knihy jsou páleny, vytlačování češtiny z administrativy i náročné literatury </w:t>
      </w:r>
      <w:r w:rsidR="00EA2584">
        <w:rPr>
          <w:rFonts w:ascii="Arial" w:eastAsia="Times New Roman" w:hAnsi="Arial" w:cs="Arial"/>
          <w:lang w:eastAsia="cs-CZ"/>
        </w:rPr>
        <w:t>– germanizace</w:t>
      </w:r>
    </w:p>
    <w:p w:rsidR="00EA2584" w:rsidRPr="00EA2584" w:rsidRDefault="00EA2584" w:rsidP="00EA2584">
      <w:pPr>
        <w:pStyle w:val="Odstavecseseznamem"/>
        <w:spacing w:after="0" w:line="240" w:lineRule="auto"/>
        <w:ind w:left="284" w:right="-994"/>
        <w:rPr>
          <w:rFonts w:ascii="Arial" w:eastAsia="Times New Roman" w:hAnsi="Arial" w:cs="Arial"/>
          <w:sz w:val="10"/>
          <w:szCs w:val="10"/>
          <w:lang w:eastAsia="cs-CZ"/>
        </w:rPr>
      </w:pPr>
    </w:p>
    <w:p w:rsidR="00EA2584" w:rsidRPr="00365391" w:rsidRDefault="00EA2584" w:rsidP="00EA2584">
      <w:pPr>
        <w:pStyle w:val="Odstavecseseznamem"/>
        <w:spacing w:after="0" w:line="240" w:lineRule="auto"/>
        <w:ind w:left="284" w:right="-99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DVĚ VĚTVE:</w:t>
      </w:r>
    </w:p>
    <w:p w:rsidR="00365391" w:rsidRPr="00EA2584" w:rsidRDefault="00365391" w:rsidP="00EA2584">
      <w:pPr>
        <w:pStyle w:val="Odstavecseseznamem"/>
        <w:numPr>
          <w:ilvl w:val="0"/>
          <w:numId w:val="3"/>
        </w:numPr>
        <w:spacing w:after="0" w:line="240" w:lineRule="auto"/>
        <w:ind w:left="284" w:right="-994" w:hanging="284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b/>
          <w:lang w:eastAsia="cs-CZ"/>
        </w:rPr>
        <w:t>domácí (</w:t>
      </w:r>
      <w:proofErr w:type="gramStart"/>
      <w:r w:rsidRPr="00EA2584">
        <w:rPr>
          <w:rFonts w:ascii="Arial" w:eastAsia="Times New Roman" w:hAnsi="Arial" w:cs="Arial"/>
          <w:b/>
          <w:lang w:eastAsia="cs-CZ"/>
        </w:rPr>
        <w:t>katolická)  </w:t>
      </w:r>
      <w:r w:rsidRPr="00365391">
        <w:rPr>
          <w:rFonts w:ascii="Arial" w:eastAsia="Times New Roman" w:hAnsi="Arial" w:cs="Arial"/>
          <w:lang w:eastAsia="cs-CZ"/>
        </w:rPr>
        <w:t>-</w:t>
      </w:r>
      <w:proofErr w:type="gramEnd"/>
      <w:r w:rsidRPr="00365391">
        <w:rPr>
          <w:rFonts w:ascii="Arial" w:eastAsia="Times New Roman" w:hAnsi="Arial" w:cs="Arial"/>
          <w:lang w:eastAsia="cs-CZ"/>
        </w:rPr>
        <w:t xml:space="preserve"> česky, latinsky, později německy, od zač. 18. st. omezení </w:t>
      </w:r>
      <w:r w:rsidRPr="00EA2584">
        <w:rPr>
          <w:rFonts w:ascii="Arial" w:eastAsia="Times New Roman" w:hAnsi="Arial" w:cs="Arial"/>
          <w:lang w:eastAsia="cs-CZ"/>
        </w:rPr>
        <w:t xml:space="preserve">literatury v českém prostředí (reakcí na to na konci 18. st. národní obrození) </w:t>
      </w:r>
    </w:p>
    <w:p w:rsidR="00365391" w:rsidRDefault="00365391" w:rsidP="00EA2584">
      <w:pPr>
        <w:pStyle w:val="Odstavecseseznamem"/>
        <w:numPr>
          <w:ilvl w:val="0"/>
          <w:numId w:val="3"/>
        </w:numPr>
        <w:spacing w:after="0" w:line="240" w:lineRule="auto"/>
        <w:ind w:left="284" w:right="-994" w:hanging="284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b/>
          <w:lang w:eastAsia="cs-CZ"/>
        </w:rPr>
        <w:t>exilová (evangelická)</w:t>
      </w:r>
      <w:r w:rsidRPr="00365391">
        <w:rPr>
          <w:rFonts w:ascii="Arial" w:eastAsia="Times New Roman" w:hAnsi="Arial" w:cs="Arial"/>
          <w:lang w:eastAsia="cs-CZ"/>
        </w:rPr>
        <w:t xml:space="preserve"> – česky, latinsky </w:t>
      </w:r>
    </w:p>
    <w:p w:rsidR="00EA2584" w:rsidRPr="00EA2584" w:rsidRDefault="00EA2584" w:rsidP="00EA2584">
      <w:pPr>
        <w:pStyle w:val="Odstavecseseznamem"/>
        <w:spacing w:after="0" w:line="240" w:lineRule="auto"/>
        <w:ind w:left="284" w:right="-994"/>
        <w:rPr>
          <w:rFonts w:ascii="Arial" w:eastAsia="Times New Roman" w:hAnsi="Arial" w:cs="Arial"/>
          <w:sz w:val="10"/>
          <w:szCs w:val="10"/>
          <w:lang w:eastAsia="cs-CZ"/>
        </w:rPr>
      </w:pPr>
    </w:p>
    <w:p w:rsidR="00365391" w:rsidRPr="00EA2584" w:rsidRDefault="00365391" w:rsidP="00EA2584">
      <w:pPr>
        <w:pStyle w:val="Odstavecseseznamem"/>
        <w:numPr>
          <w:ilvl w:val="0"/>
          <w:numId w:val="2"/>
        </w:numPr>
        <w:spacing w:after="0" w:line="240" w:lineRule="auto"/>
        <w:ind w:left="284" w:right="-994" w:hanging="284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u w:val="single"/>
          <w:lang w:eastAsia="cs-CZ"/>
        </w:rPr>
        <w:t>žánry</w:t>
      </w:r>
      <w:r w:rsidRPr="00365391">
        <w:rPr>
          <w:rFonts w:ascii="Arial" w:eastAsia="Times New Roman" w:hAnsi="Arial" w:cs="Arial"/>
          <w:lang w:eastAsia="cs-CZ"/>
        </w:rPr>
        <w:t>: duchovní písně (kancionály), soubory kázání (postily), drama – latinské školní hry / l</w:t>
      </w:r>
      <w:r w:rsidRPr="00EA2584">
        <w:rPr>
          <w:rFonts w:ascii="Arial" w:eastAsia="Times New Roman" w:hAnsi="Arial" w:cs="Arial"/>
          <w:lang w:eastAsia="cs-CZ"/>
        </w:rPr>
        <w:t xml:space="preserve">idové hry (o světcích, velikonoční, vánoční) </w:t>
      </w:r>
    </w:p>
    <w:p w:rsidR="00365391" w:rsidRDefault="00365391" w:rsidP="00EA2584">
      <w:pPr>
        <w:pStyle w:val="Odstavecseseznamem"/>
        <w:numPr>
          <w:ilvl w:val="0"/>
          <w:numId w:val="2"/>
        </w:numPr>
        <w:spacing w:after="0" w:line="240" w:lineRule="auto"/>
        <w:ind w:left="284" w:right="-994" w:hanging="284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u w:val="single"/>
          <w:lang w:eastAsia="cs-CZ"/>
        </w:rPr>
        <w:t>témata</w:t>
      </w:r>
      <w:r w:rsidRPr="00365391">
        <w:rPr>
          <w:rFonts w:ascii="Arial" w:eastAsia="Times New Roman" w:hAnsi="Arial" w:cs="Arial"/>
          <w:lang w:eastAsia="cs-CZ"/>
        </w:rPr>
        <w:t xml:space="preserve">: náboženská, hrdina – světec, legendární látky, náboženská lyrika, životopisy svatých </w:t>
      </w:r>
    </w:p>
    <w:p w:rsidR="00EA2584" w:rsidRPr="00365391" w:rsidRDefault="00EA2584" w:rsidP="00EA2584">
      <w:pPr>
        <w:pStyle w:val="Odstavecseseznamem"/>
        <w:spacing w:after="0" w:line="240" w:lineRule="auto"/>
        <w:ind w:left="284" w:right="-994"/>
        <w:rPr>
          <w:rFonts w:ascii="Arial" w:eastAsia="Times New Roman" w:hAnsi="Arial" w:cs="Arial"/>
          <w:lang w:eastAsia="cs-CZ"/>
        </w:rPr>
      </w:pPr>
    </w:p>
    <w:p w:rsidR="00365391" w:rsidRPr="00365391" w:rsidRDefault="00EA2584" w:rsidP="00EA2584">
      <w:pPr>
        <w:pStyle w:val="Odstavecseseznamem"/>
        <w:spacing w:after="0" w:line="240" w:lineRule="auto"/>
        <w:ind w:left="284" w:right="-99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</w:t>
      </w:r>
      <w:r w:rsidR="00365391" w:rsidRPr="00365391">
        <w:rPr>
          <w:rFonts w:ascii="Arial" w:eastAsia="Times New Roman" w:hAnsi="Arial" w:cs="Arial"/>
          <w:lang w:eastAsia="cs-CZ"/>
        </w:rPr>
        <w:t xml:space="preserve">vě tendence: </w:t>
      </w:r>
    </w:p>
    <w:p w:rsidR="00365391" w:rsidRPr="00365391" w:rsidRDefault="00365391" w:rsidP="00EA2584">
      <w:pPr>
        <w:pStyle w:val="Odstavecseseznamem"/>
        <w:numPr>
          <w:ilvl w:val="0"/>
          <w:numId w:val="4"/>
        </w:numPr>
        <w:spacing w:after="0" w:line="240" w:lineRule="auto"/>
        <w:ind w:left="709" w:right="-994" w:hanging="425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b/>
          <w:lang w:eastAsia="cs-CZ"/>
        </w:rPr>
        <w:t>tvorba lidová</w:t>
      </w:r>
      <w:r w:rsidRPr="00365391">
        <w:rPr>
          <w:rFonts w:ascii="Arial" w:eastAsia="Times New Roman" w:hAnsi="Arial" w:cs="Arial"/>
          <w:lang w:eastAsia="cs-CZ"/>
        </w:rPr>
        <w:t xml:space="preserve"> – hovorový jazyk, libozvučnost, zdrobněliny, příroda, ústní podání (pohádky, </w:t>
      </w:r>
    </w:p>
    <w:p w:rsidR="00365391" w:rsidRPr="00EA2584" w:rsidRDefault="00EA2584" w:rsidP="00EA2584">
      <w:pPr>
        <w:spacing w:after="0" w:line="240" w:lineRule="auto"/>
        <w:ind w:left="709" w:right="-99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365391" w:rsidRPr="00EA2584">
        <w:rPr>
          <w:rFonts w:ascii="Arial" w:eastAsia="Times New Roman" w:hAnsi="Arial" w:cs="Arial"/>
          <w:lang w:eastAsia="cs-CZ"/>
        </w:rPr>
        <w:t>pověsti, písně), knížky lidového čtení, kramářské písně, písmácké paměti, nositelka českého jazyka a literatury! Později zaznamenali: B. Němcová, J. K. Erben</w:t>
      </w:r>
    </w:p>
    <w:p w:rsidR="00365391" w:rsidRPr="00365391" w:rsidRDefault="00365391" w:rsidP="00EA2584">
      <w:pPr>
        <w:pStyle w:val="Odstavecseseznamem"/>
        <w:numPr>
          <w:ilvl w:val="0"/>
          <w:numId w:val="4"/>
        </w:numPr>
        <w:spacing w:after="0" w:line="240" w:lineRule="auto"/>
        <w:ind w:left="709" w:right="-994" w:hanging="425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b/>
          <w:lang w:eastAsia="cs-CZ"/>
        </w:rPr>
        <w:t>vysoká literatura</w:t>
      </w:r>
      <w:r w:rsidRPr="00365391">
        <w:rPr>
          <w:rFonts w:ascii="Arial" w:eastAsia="Times New Roman" w:hAnsi="Arial" w:cs="Arial"/>
          <w:lang w:eastAsia="cs-CZ"/>
        </w:rPr>
        <w:t xml:space="preserve"> – navazuje na humanismus – metafory, symboly, řetězce synonym, </w:t>
      </w:r>
    </w:p>
    <w:p w:rsidR="00365391" w:rsidRPr="00365391" w:rsidRDefault="00365391" w:rsidP="00EA2584">
      <w:pPr>
        <w:pStyle w:val="Odstavecseseznamem"/>
        <w:spacing w:after="0" w:line="240" w:lineRule="auto"/>
        <w:ind w:left="709" w:right="-994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expresivita, alegoričnost, antiteze</w:t>
      </w:r>
    </w:p>
    <w:p w:rsidR="00365391" w:rsidRPr="00365391" w:rsidRDefault="00365391" w:rsidP="00EA2584">
      <w:pPr>
        <w:spacing w:after="0" w:line="240" w:lineRule="auto"/>
        <w:ind w:left="284" w:right="-994" w:hanging="284"/>
        <w:rPr>
          <w:rFonts w:ascii="Arial" w:eastAsia="Times New Roman" w:hAnsi="Arial" w:cs="Arial"/>
          <w:lang w:eastAsia="cs-CZ"/>
        </w:rPr>
      </w:pPr>
    </w:p>
    <w:p w:rsidR="00365391" w:rsidRDefault="00365391" w:rsidP="007F7C60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6539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EXILOVÁ BAROKNÍ LITERATURA</w:t>
      </w:r>
    </w:p>
    <w:p w:rsidR="007F7C60" w:rsidRPr="00365391" w:rsidRDefault="007F7C60" w:rsidP="007F7C60">
      <w:pPr>
        <w:spacing w:after="0" w:line="240" w:lineRule="auto"/>
        <w:ind w:right="-426"/>
        <w:jc w:val="center"/>
        <w:rPr>
          <w:rFonts w:ascii="Arial" w:eastAsia="Times New Roman" w:hAnsi="Arial" w:cs="Arial"/>
          <w:sz w:val="10"/>
          <w:szCs w:val="10"/>
          <w:lang w:eastAsia="cs-CZ"/>
        </w:rPr>
      </w:pP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- evangelická, česká i latinská</w:t>
      </w:r>
    </w:p>
    <w:p w:rsid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- </w:t>
      </w:r>
      <w:r w:rsidRPr="00365391">
        <w:rPr>
          <w:rFonts w:ascii="Arial" w:eastAsia="Times New Roman" w:hAnsi="Arial" w:cs="Arial"/>
          <w:b/>
          <w:lang w:eastAsia="cs-CZ"/>
        </w:rPr>
        <w:t>Pavel Stránský, Pavel Skála ze Zhoře</w:t>
      </w:r>
      <w:r w:rsidRPr="00365391">
        <w:rPr>
          <w:rFonts w:ascii="Arial" w:eastAsia="Times New Roman" w:hAnsi="Arial" w:cs="Arial"/>
          <w:lang w:eastAsia="cs-CZ"/>
        </w:rPr>
        <w:t xml:space="preserve"> (předbělohorské poměry u nás) </w:t>
      </w:r>
    </w:p>
    <w:p w:rsidR="00EA2584" w:rsidRPr="00365391" w:rsidRDefault="00EA2584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Jan Amos Komenský – „Učitel národů</w:t>
      </w:r>
      <w:r w:rsidRPr="00365391">
        <w:rPr>
          <w:rFonts w:ascii="Arial" w:eastAsia="Times New Roman" w:hAnsi="Arial" w:cs="Arial"/>
          <w:lang w:eastAsia="cs-CZ"/>
        </w:rPr>
        <w:t>“,</w:t>
      </w:r>
      <w:r w:rsidRPr="0036539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365391">
        <w:rPr>
          <w:rFonts w:ascii="Arial" w:eastAsia="Times New Roman" w:hAnsi="Arial" w:cs="Arial"/>
          <w:lang w:eastAsia="cs-CZ"/>
        </w:rPr>
        <w:t xml:space="preserve">„muž touhy“, uč. str. 126 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</w:p>
    <w:p w:rsidR="00EA2584" w:rsidRPr="00EA2584" w:rsidRDefault="00EA2584" w:rsidP="00EA2584">
      <w:pPr>
        <w:pStyle w:val="Odstavecseseznamem"/>
        <w:numPr>
          <w:ilvl w:val="0"/>
          <w:numId w:val="5"/>
        </w:numPr>
        <w:spacing w:after="0" w:line="240" w:lineRule="auto"/>
        <w:ind w:left="284" w:right="-852" w:hanging="284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lang w:eastAsia="cs-CZ"/>
        </w:rPr>
        <w:t xml:space="preserve">pedagog, autor jazykových učebnic a teoretických spisů o výchově, reformátor školství, ale i filosof a </w:t>
      </w:r>
      <w:proofErr w:type="gramStart"/>
      <w:r w:rsidRPr="00EA2584">
        <w:rPr>
          <w:rFonts w:ascii="Arial" w:eastAsia="Times New Roman" w:hAnsi="Arial" w:cs="Arial"/>
          <w:lang w:eastAsia="cs-CZ"/>
        </w:rPr>
        <w:t>teolog - poslední</w:t>
      </w:r>
      <w:proofErr w:type="gramEnd"/>
      <w:r w:rsidRPr="00EA2584">
        <w:rPr>
          <w:rFonts w:ascii="Arial" w:eastAsia="Times New Roman" w:hAnsi="Arial" w:cs="Arial"/>
          <w:lang w:eastAsia="cs-CZ"/>
        </w:rPr>
        <w:t xml:space="preserve"> biskup jednoty bratrské, snil o přestavbě světa, „nápravě věcí lidských“. </w:t>
      </w:r>
    </w:p>
    <w:p w:rsidR="00365391" w:rsidRDefault="00365391" w:rsidP="00EA2584">
      <w:pPr>
        <w:pStyle w:val="Odstavecseseznamem"/>
        <w:numPr>
          <w:ilvl w:val="0"/>
          <w:numId w:val="5"/>
        </w:numPr>
        <w:spacing w:after="0" w:line="240" w:lineRule="auto"/>
        <w:ind w:left="284" w:right="-426" w:hanging="284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lang w:eastAsia="cs-CZ"/>
        </w:rPr>
        <w:t xml:space="preserve">pracovitost a síla, s níž vzdoroval osobním tragédiím a společenským poměrům v době </w:t>
      </w:r>
      <w:proofErr w:type="spellStart"/>
      <w:r w:rsidRPr="00EA2584">
        <w:rPr>
          <w:rFonts w:ascii="Arial" w:eastAsia="Times New Roman" w:hAnsi="Arial" w:cs="Arial"/>
          <w:lang w:eastAsia="cs-CZ"/>
        </w:rPr>
        <w:t>30leté</w:t>
      </w:r>
      <w:proofErr w:type="spellEnd"/>
      <w:r w:rsidRPr="00EA2584">
        <w:rPr>
          <w:rFonts w:ascii="Arial" w:eastAsia="Times New Roman" w:hAnsi="Arial" w:cs="Arial"/>
          <w:lang w:eastAsia="cs-CZ"/>
        </w:rPr>
        <w:t xml:space="preserve"> války, nucenému odchodu z</w:t>
      </w:r>
      <w:r w:rsidR="00EA2584">
        <w:rPr>
          <w:rFonts w:ascii="Arial" w:eastAsia="Times New Roman" w:hAnsi="Arial" w:cs="Arial"/>
          <w:lang w:eastAsia="cs-CZ"/>
        </w:rPr>
        <w:t> </w:t>
      </w:r>
      <w:r w:rsidRPr="00EA2584">
        <w:rPr>
          <w:rFonts w:ascii="Arial" w:eastAsia="Times New Roman" w:hAnsi="Arial" w:cs="Arial"/>
          <w:lang w:eastAsia="cs-CZ"/>
        </w:rPr>
        <w:t>vlasti</w:t>
      </w:r>
    </w:p>
    <w:p w:rsidR="00EA2584" w:rsidRPr="00EA2584" w:rsidRDefault="00EA2584" w:rsidP="00EA2584">
      <w:pPr>
        <w:pStyle w:val="Odstavecseseznamem"/>
        <w:spacing w:after="0" w:line="240" w:lineRule="auto"/>
        <w:ind w:left="284" w:right="-426"/>
        <w:rPr>
          <w:rFonts w:ascii="Arial" w:eastAsia="Times New Roman" w:hAnsi="Arial" w:cs="Arial"/>
          <w:lang w:eastAsia="cs-CZ"/>
        </w:rPr>
      </w:pPr>
    </w:p>
    <w:p w:rsidR="00365391" w:rsidRPr="00365391" w:rsidRDefault="00365391" w:rsidP="00EA2584">
      <w:pPr>
        <w:spacing w:after="0" w:line="240" w:lineRule="auto"/>
        <w:ind w:right="-426" w:firstLine="284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b/>
          <w:bCs/>
          <w:lang w:eastAsia="cs-CZ"/>
        </w:rPr>
        <w:t>1592, Nivnice na Moravě (u Uherského Brodu)</w:t>
      </w:r>
    </w:p>
    <w:p w:rsidR="00365391" w:rsidRDefault="00365391" w:rsidP="00EA2584">
      <w:pPr>
        <w:spacing w:after="0" w:line="240" w:lineRule="auto"/>
        <w:ind w:right="-426" w:firstLine="284"/>
        <w:rPr>
          <w:rFonts w:ascii="Arial" w:eastAsia="Times New Roman" w:hAnsi="Arial" w:cs="Arial"/>
          <w:b/>
          <w:bCs/>
          <w:lang w:eastAsia="cs-CZ"/>
        </w:rPr>
      </w:pPr>
      <w:r w:rsidRPr="00365391">
        <w:rPr>
          <w:rFonts w:ascii="Arial" w:eastAsia="Times New Roman" w:hAnsi="Arial" w:cs="Arial"/>
          <w:b/>
          <w:bCs/>
          <w:lang w:eastAsia="cs-CZ"/>
        </w:rPr>
        <w:t>1670, Amsterodam</w:t>
      </w:r>
      <w:r w:rsidR="00EA2584">
        <w:rPr>
          <w:rFonts w:ascii="Arial" w:eastAsia="Times New Roman" w:hAnsi="Arial" w:cs="Arial"/>
          <w:b/>
          <w:bCs/>
          <w:lang w:eastAsia="cs-CZ"/>
        </w:rPr>
        <w:t xml:space="preserve"> (</w:t>
      </w:r>
      <w:r w:rsidRPr="00365391">
        <w:rPr>
          <w:rFonts w:ascii="Arial" w:eastAsia="Times New Roman" w:hAnsi="Arial" w:cs="Arial"/>
          <w:b/>
          <w:bCs/>
          <w:lang w:eastAsia="cs-CZ"/>
        </w:rPr>
        <w:t>pochován v Naardenu)</w:t>
      </w:r>
    </w:p>
    <w:p w:rsidR="00EA2584" w:rsidRPr="00365391" w:rsidRDefault="00EA2584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</w:p>
    <w:p w:rsidR="00EA2584" w:rsidRDefault="00EA2584" w:rsidP="00365391">
      <w:pPr>
        <w:spacing w:after="0" w:line="240" w:lineRule="auto"/>
        <w:ind w:right="-426"/>
        <w:rPr>
          <w:rFonts w:ascii="Arial" w:eastAsia="Times New Roman" w:hAnsi="Arial" w:cs="Arial"/>
          <w:bCs/>
          <w:i/>
          <w:u w:val="single"/>
          <w:lang w:eastAsia="cs-CZ"/>
        </w:rPr>
      </w:pPr>
      <w:r w:rsidRPr="00EA2584">
        <w:rPr>
          <w:rFonts w:ascii="Arial" w:eastAsia="Times New Roman" w:hAnsi="Arial" w:cs="Arial"/>
          <w:bCs/>
          <w:i/>
          <w:u w:val="single"/>
          <w:lang w:eastAsia="cs-CZ"/>
        </w:rPr>
        <w:t>Přečtěte si Kom</w:t>
      </w:r>
      <w:bookmarkStart w:id="0" w:name="_GoBack"/>
      <w:bookmarkEnd w:id="0"/>
      <w:r w:rsidRPr="00EA2584">
        <w:rPr>
          <w:rFonts w:ascii="Arial" w:eastAsia="Times New Roman" w:hAnsi="Arial" w:cs="Arial"/>
          <w:bCs/>
          <w:i/>
          <w:u w:val="single"/>
          <w:lang w:eastAsia="cs-CZ"/>
        </w:rPr>
        <w:t>enského životopis a vypište si nejdůležitější momen</w:t>
      </w:r>
      <w:r>
        <w:rPr>
          <w:rFonts w:ascii="Arial" w:eastAsia="Times New Roman" w:hAnsi="Arial" w:cs="Arial"/>
          <w:bCs/>
          <w:i/>
          <w:u w:val="single"/>
          <w:lang w:eastAsia="cs-CZ"/>
        </w:rPr>
        <w:t>t</w:t>
      </w:r>
      <w:r w:rsidRPr="00EA2584">
        <w:rPr>
          <w:rFonts w:ascii="Arial" w:eastAsia="Times New Roman" w:hAnsi="Arial" w:cs="Arial"/>
          <w:bCs/>
          <w:i/>
          <w:u w:val="single"/>
          <w:lang w:eastAsia="cs-CZ"/>
        </w:rPr>
        <w:t>y</w:t>
      </w:r>
      <w:r>
        <w:rPr>
          <w:rFonts w:ascii="Arial" w:eastAsia="Times New Roman" w:hAnsi="Arial" w:cs="Arial"/>
          <w:bCs/>
          <w:i/>
          <w:u w:val="single"/>
          <w:lang w:eastAsia="cs-CZ"/>
        </w:rPr>
        <w:t xml:space="preserve"> jeho života. </w:t>
      </w:r>
    </w:p>
    <w:p w:rsidR="00EA2584" w:rsidRDefault="00EA2584" w:rsidP="00365391">
      <w:pPr>
        <w:spacing w:after="0" w:line="240" w:lineRule="auto"/>
        <w:ind w:right="-426"/>
        <w:rPr>
          <w:rFonts w:ascii="Arial" w:eastAsia="Times New Roman" w:hAnsi="Arial" w:cs="Arial"/>
          <w:bCs/>
          <w:i/>
          <w:u w:val="single"/>
          <w:lang w:eastAsia="cs-CZ"/>
        </w:rPr>
      </w:pPr>
      <w:r>
        <w:rPr>
          <w:rFonts w:ascii="Arial" w:eastAsia="Times New Roman" w:hAnsi="Arial" w:cs="Arial"/>
          <w:bCs/>
          <w:i/>
          <w:u w:val="single"/>
          <w:lang w:eastAsia="cs-CZ"/>
        </w:rPr>
        <w:t>Jaká místa jsou s Komenským spjata?</w:t>
      </w:r>
    </w:p>
    <w:p w:rsidR="007F7C60" w:rsidRDefault="007F7C60" w:rsidP="00365391">
      <w:pPr>
        <w:spacing w:after="0" w:line="240" w:lineRule="auto"/>
        <w:ind w:right="-426"/>
        <w:rPr>
          <w:rFonts w:ascii="Arial" w:eastAsia="Times New Roman" w:hAnsi="Arial" w:cs="Arial"/>
          <w:b/>
          <w:lang w:eastAsia="cs-CZ"/>
        </w:rPr>
      </w:pPr>
    </w:p>
    <w:p w:rsidR="007F7C60" w:rsidRDefault="007F7C60" w:rsidP="00365391">
      <w:pPr>
        <w:spacing w:after="0" w:line="240" w:lineRule="auto"/>
        <w:ind w:right="-426"/>
        <w:rPr>
          <w:rFonts w:ascii="Arial" w:eastAsia="Times New Roman" w:hAnsi="Arial" w:cs="Arial"/>
          <w:b/>
          <w:lang w:eastAsia="cs-CZ"/>
        </w:rPr>
      </w:pPr>
    </w:p>
    <w:p w:rsidR="007F7C60" w:rsidRDefault="007F7C60" w:rsidP="00365391">
      <w:pPr>
        <w:spacing w:after="0" w:line="240" w:lineRule="auto"/>
        <w:ind w:right="-426"/>
        <w:rPr>
          <w:rFonts w:ascii="Arial" w:eastAsia="Times New Roman" w:hAnsi="Arial" w:cs="Arial"/>
          <w:b/>
          <w:lang w:eastAsia="cs-CZ"/>
        </w:rPr>
      </w:pPr>
    </w:p>
    <w:p w:rsidR="00EA2584" w:rsidRPr="00EA2584" w:rsidRDefault="00EA2584" w:rsidP="00365391">
      <w:pPr>
        <w:spacing w:after="0" w:line="240" w:lineRule="auto"/>
        <w:ind w:right="-426"/>
        <w:rPr>
          <w:rFonts w:ascii="Arial" w:eastAsia="Times New Roman" w:hAnsi="Arial" w:cs="Arial"/>
          <w:b/>
          <w:lang w:eastAsia="cs-CZ"/>
        </w:rPr>
      </w:pPr>
      <w:r w:rsidRPr="00EA2584">
        <w:rPr>
          <w:rFonts w:ascii="Arial" w:eastAsia="Times New Roman" w:hAnsi="Arial" w:cs="Arial"/>
          <w:b/>
          <w:lang w:eastAsia="cs-CZ"/>
        </w:rPr>
        <w:lastRenderedPageBreak/>
        <w:t>DÍLO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1. spisy vševědné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2. spisy náboženské a filozofické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3. spisy pedagogické</w:t>
      </w:r>
    </w:p>
    <w:p w:rsid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4. spisy jazykové</w:t>
      </w:r>
    </w:p>
    <w:p w:rsidR="00EA2584" w:rsidRPr="00365391" w:rsidRDefault="00EA2584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 xml:space="preserve">1. </w:t>
      </w:r>
      <w:r w:rsidRPr="00365391">
        <w:rPr>
          <w:rFonts w:ascii="Arial" w:eastAsia="Times New Roman" w:hAnsi="Arial" w:cs="Arial"/>
          <w:b/>
          <w:bCs/>
          <w:lang w:eastAsia="cs-CZ"/>
        </w:rPr>
        <w:t>spisy vševědné</w:t>
      </w:r>
      <w:r w:rsidRPr="00365391">
        <w:rPr>
          <w:rFonts w:ascii="Arial" w:eastAsia="Times New Roman" w:hAnsi="Arial" w:cs="Arial"/>
          <w:lang w:eastAsia="cs-CZ"/>
        </w:rPr>
        <w:t xml:space="preserve"> (pansofické)</w:t>
      </w:r>
    </w:p>
    <w:p w:rsidR="00365391" w:rsidRPr="00EA2584" w:rsidRDefault="00365391" w:rsidP="00EA2584">
      <w:pPr>
        <w:pStyle w:val="Odstavecseseznamem"/>
        <w:numPr>
          <w:ilvl w:val="0"/>
          <w:numId w:val="6"/>
        </w:numPr>
        <w:spacing w:after="0" w:line="240" w:lineRule="auto"/>
        <w:ind w:left="426" w:right="-426" w:hanging="142"/>
        <w:rPr>
          <w:rFonts w:ascii="Arial" w:eastAsia="Times New Roman" w:hAnsi="Arial" w:cs="Arial"/>
          <w:b/>
          <w:lang w:eastAsia="cs-CZ"/>
        </w:rPr>
      </w:pPr>
      <w:r w:rsidRPr="00EA2584">
        <w:rPr>
          <w:rFonts w:ascii="Arial" w:eastAsia="Times New Roman" w:hAnsi="Arial" w:cs="Arial"/>
          <w:b/>
          <w:lang w:eastAsia="cs-CZ"/>
        </w:rPr>
        <w:t xml:space="preserve">Všeobecná rozprava o nápravě věcí lidských (lat.) </w:t>
      </w:r>
    </w:p>
    <w:p w:rsidR="00365391" w:rsidRPr="00EA2584" w:rsidRDefault="00365391" w:rsidP="00EA2584">
      <w:pPr>
        <w:pStyle w:val="Odstavecseseznamem"/>
        <w:numPr>
          <w:ilvl w:val="0"/>
          <w:numId w:val="6"/>
        </w:numPr>
        <w:spacing w:after="0" w:line="240" w:lineRule="auto"/>
        <w:ind w:left="851" w:right="-426" w:hanging="142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lang w:eastAsia="cs-CZ"/>
        </w:rPr>
        <w:t>nedokončená, celoživotní dílo</w:t>
      </w:r>
    </w:p>
    <w:p w:rsidR="00365391" w:rsidRPr="00EA2584" w:rsidRDefault="00365391" w:rsidP="00EA2584">
      <w:pPr>
        <w:pStyle w:val="Odstavecseseznamem"/>
        <w:numPr>
          <w:ilvl w:val="0"/>
          <w:numId w:val="6"/>
        </w:numPr>
        <w:spacing w:after="0" w:line="240" w:lineRule="auto"/>
        <w:ind w:left="851" w:right="-426" w:hanging="142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lang w:eastAsia="cs-CZ"/>
        </w:rPr>
        <w:t>propaguje věčný mír mezi národy</w:t>
      </w:r>
    </w:p>
    <w:p w:rsidR="00365391" w:rsidRPr="00EA2584" w:rsidRDefault="00365391" w:rsidP="00EA2584">
      <w:pPr>
        <w:pStyle w:val="Odstavecseseznamem"/>
        <w:numPr>
          <w:ilvl w:val="0"/>
          <w:numId w:val="6"/>
        </w:numPr>
        <w:spacing w:after="0" w:line="240" w:lineRule="auto"/>
        <w:ind w:left="851" w:right="-852" w:hanging="142"/>
        <w:rPr>
          <w:rFonts w:ascii="Arial" w:eastAsia="Times New Roman" w:hAnsi="Arial" w:cs="Arial"/>
          <w:lang w:eastAsia="cs-CZ"/>
        </w:rPr>
      </w:pPr>
      <w:r w:rsidRPr="00EA2584">
        <w:rPr>
          <w:rFonts w:ascii="Arial" w:eastAsia="Times New Roman" w:hAnsi="Arial" w:cs="Arial"/>
          <w:lang w:eastAsia="cs-CZ"/>
        </w:rPr>
        <w:t>cílem převýchova lidstva na základě poznání (díky vzdělání lidé</w:t>
      </w:r>
      <w:r w:rsidR="00EA2584">
        <w:rPr>
          <w:rFonts w:ascii="Arial" w:eastAsia="Times New Roman" w:hAnsi="Arial" w:cs="Arial"/>
          <w:lang w:eastAsia="cs-CZ"/>
        </w:rPr>
        <w:t xml:space="preserve"> </w:t>
      </w:r>
      <w:r w:rsidRPr="00EA2584">
        <w:rPr>
          <w:rFonts w:ascii="Arial" w:eastAsia="Times New Roman" w:hAnsi="Arial" w:cs="Arial"/>
          <w:lang w:eastAsia="cs-CZ"/>
        </w:rPr>
        <w:t>směřují k</w:t>
      </w:r>
      <w:r w:rsidR="00EA2584">
        <w:rPr>
          <w:rFonts w:ascii="Arial" w:eastAsia="Times New Roman" w:hAnsi="Arial" w:cs="Arial"/>
          <w:lang w:eastAsia="cs-CZ"/>
        </w:rPr>
        <w:t> </w:t>
      </w:r>
      <w:r w:rsidRPr="00EA2584">
        <w:rPr>
          <w:rFonts w:ascii="Arial" w:eastAsia="Times New Roman" w:hAnsi="Arial" w:cs="Arial"/>
          <w:lang w:eastAsia="cs-CZ"/>
        </w:rPr>
        <w:t>lepším</w:t>
      </w:r>
      <w:r w:rsidR="00EA2584">
        <w:rPr>
          <w:rFonts w:ascii="Arial" w:eastAsia="Times New Roman" w:hAnsi="Arial" w:cs="Arial"/>
          <w:lang w:eastAsia="cs-CZ"/>
        </w:rPr>
        <w:t xml:space="preserve"> </w:t>
      </w:r>
      <w:r w:rsidRPr="00EA2584">
        <w:rPr>
          <w:rFonts w:ascii="Arial" w:eastAsia="Times New Roman" w:hAnsi="Arial" w:cs="Arial"/>
          <w:lang w:eastAsia="cs-CZ"/>
        </w:rPr>
        <w:t>zítřkům), vzdělání/knihy mají být přístupné všem</w:t>
      </w:r>
    </w:p>
    <w:p w:rsidR="00EA2584" w:rsidRPr="00365391" w:rsidRDefault="00EA2584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b/>
          <w:bCs/>
          <w:lang w:eastAsia="cs-CZ"/>
        </w:rPr>
        <w:t>2. spisy filozofické a náboženské</w:t>
      </w:r>
    </w:p>
    <w:p w:rsidR="00365391" w:rsidRPr="00EA2584" w:rsidRDefault="00365391" w:rsidP="00EA2584">
      <w:pPr>
        <w:pStyle w:val="Odstavecseseznamem"/>
        <w:numPr>
          <w:ilvl w:val="0"/>
          <w:numId w:val="7"/>
        </w:numPr>
        <w:spacing w:after="0" w:line="240" w:lineRule="auto"/>
        <w:ind w:left="426" w:right="-426" w:hanging="142"/>
        <w:rPr>
          <w:rFonts w:ascii="Arial" w:eastAsia="Times New Roman" w:hAnsi="Arial" w:cs="Arial"/>
          <w:b/>
          <w:lang w:eastAsia="cs-CZ"/>
        </w:rPr>
      </w:pPr>
      <w:r w:rsidRPr="00EA2584">
        <w:rPr>
          <w:rFonts w:ascii="Arial" w:eastAsia="Times New Roman" w:hAnsi="Arial" w:cs="Arial"/>
          <w:b/>
          <w:lang w:eastAsia="cs-CZ"/>
        </w:rPr>
        <w:t>Listové do nebe</w:t>
      </w:r>
      <w:r w:rsidRPr="00EA2584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365391" w:rsidRPr="007F7C60" w:rsidRDefault="00365391" w:rsidP="007F7C60">
      <w:pPr>
        <w:pStyle w:val="Odstavecseseznamem"/>
        <w:numPr>
          <w:ilvl w:val="0"/>
          <w:numId w:val="8"/>
        </w:numPr>
        <w:spacing w:after="0" w:line="240" w:lineRule="auto"/>
        <w:ind w:left="851" w:right="-852" w:hanging="284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 xml:space="preserve">5 fiktivních dopisů, které píší chudí Kristu, ten odpovídá </w:t>
      </w:r>
      <w:r w:rsidR="007F7C60">
        <w:rPr>
          <w:rFonts w:ascii="Arial" w:eastAsia="Times New Roman" w:hAnsi="Arial" w:cs="Arial"/>
          <w:lang w:eastAsia="cs-CZ"/>
        </w:rPr>
        <w:t>a</w:t>
      </w:r>
      <w:r w:rsidRPr="007F7C60">
        <w:rPr>
          <w:rFonts w:ascii="Arial" w:eastAsia="Times New Roman" w:hAnsi="Arial" w:cs="Arial"/>
          <w:lang w:eastAsia="cs-CZ"/>
        </w:rPr>
        <w:t xml:space="preserve"> nabádá ke smírnému řešení </w:t>
      </w:r>
      <w:r w:rsidR="007F7C60">
        <w:rPr>
          <w:rFonts w:ascii="Arial" w:eastAsia="Times New Roman" w:hAnsi="Arial" w:cs="Arial"/>
          <w:lang w:eastAsia="cs-CZ"/>
        </w:rPr>
        <w:t>k</w:t>
      </w:r>
      <w:r w:rsidRPr="007F7C60">
        <w:rPr>
          <w:rFonts w:ascii="Arial" w:eastAsia="Times New Roman" w:hAnsi="Arial" w:cs="Arial"/>
          <w:lang w:eastAsia="cs-CZ"/>
        </w:rPr>
        <w:t>onfliktů, Komenský sympatizuje s chudými (JB)</w:t>
      </w:r>
    </w:p>
    <w:p w:rsidR="00365391" w:rsidRPr="007F7C60" w:rsidRDefault="00365391" w:rsidP="007F7C60">
      <w:pPr>
        <w:pStyle w:val="Odstavecseseznamem"/>
        <w:numPr>
          <w:ilvl w:val="0"/>
          <w:numId w:val="8"/>
        </w:numPr>
        <w:spacing w:after="0" w:line="240" w:lineRule="auto"/>
        <w:ind w:left="426" w:right="-852" w:hanging="142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lang w:eastAsia="cs-CZ"/>
        </w:rPr>
        <w:t>Kšaft umírající matky Jednoty bratrské</w:t>
      </w:r>
      <w:r w:rsidRPr="007F7C60">
        <w:rPr>
          <w:rFonts w:ascii="Arial" w:eastAsia="Times New Roman" w:hAnsi="Arial" w:cs="Arial"/>
          <w:lang w:eastAsia="cs-CZ"/>
        </w:rPr>
        <w:t xml:space="preserve"> (kšaft = </w:t>
      </w:r>
      <w:proofErr w:type="spellStart"/>
      <w:r w:rsidRPr="007F7C60">
        <w:rPr>
          <w:rFonts w:ascii="Arial" w:eastAsia="Times New Roman" w:hAnsi="Arial" w:cs="Arial"/>
          <w:lang w:eastAsia="cs-CZ"/>
        </w:rPr>
        <w:t>záveť</w:t>
      </w:r>
      <w:proofErr w:type="spellEnd"/>
      <w:r w:rsidRPr="007F7C60">
        <w:rPr>
          <w:rFonts w:ascii="Arial" w:eastAsia="Times New Roman" w:hAnsi="Arial" w:cs="Arial"/>
          <w:lang w:eastAsia="cs-CZ"/>
        </w:rPr>
        <w:t xml:space="preserve">) </w:t>
      </w:r>
    </w:p>
    <w:p w:rsidR="00365391" w:rsidRPr="007F7C60" w:rsidRDefault="00365391" w:rsidP="007F7C60">
      <w:pPr>
        <w:pStyle w:val="Odstavecseseznamem"/>
        <w:numPr>
          <w:ilvl w:val="0"/>
          <w:numId w:val="8"/>
        </w:numPr>
        <w:spacing w:after="0" w:line="240" w:lineRule="auto"/>
        <w:ind w:left="851" w:right="-852" w:hanging="284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>napsán po uzavření Vestfálského mír (1648) – konec nadějí na návrat do vlasti, snaha posílit členy JB, která je odsouzena k zániku, JB = umírající matka, loučí se s pozůstalými a nechává jim závěť, věří, že dědicem odkazu bude český národ</w:t>
      </w:r>
    </w:p>
    <w:p w:rsidR="00365391" w:rsidRPr="007F7C60" w:rsidRDefault="00365391" w:rsidP="007F7C60">
      <w:pPr>
        <w:pStyle w:val="Odstavecseseznamem"/>
        <w:numPr>
          <w:ilvl w:val="0"/>
          <w:numId w:val="8"/>
        </w:numPr>
        <w:spacing w:after="0" w:line="240" w:lineRule="auto"/>
        <w:ind w:left="426" w:right="-426" w:hanging="142"/>
        <w:rPr>
          <w:rFonts w:ascii="Arial" w:eastAsia="Times New Roman" w:hAnsi="Arial" w:cs="Arial"/>
          <w:b/>
          <w:lang w:eastAsia="cs-CZ"/>
        </w:rPr>
      </w:pPr>
      <w:r w:rsidRPr="007F7C60">
        <w:rPr>
          <w:rFonts w:ascii="Arial" w:eastAsia="Times New Roman" w:hAnsi="Arial" w:cs="Arial"/>
          <w:b/>
          <w:lang w:eastAsia="cs-CZ"/>
        </w:rPr>
        <w:t xml:space="preserve">Labyrint světa a ráj srdce </w:t>
      </w:r>
    </w:p>
    <w:p w:rsidR="00365391" w:rsidRDefault="00365391" w:rsidP="007F7C60">
      <w:pPr>
        <w:spacing w:after="0" w:line="240" w:lineRule="auto"/>
        <w:ind w:left="709" w:right="-426" w:hanging="142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 xml:space="preserve">- rozsáhlá alegorická skladba popisující deziluzi z poznání marnosti světa, - popis cesty poutníka (autobiografické, stylizovaný autor) do města, doprovázen </w:t>
      </w:r>
      <w:proofErr w:type="spellStart"/>
      <w:r w:rsidRPr="00365391">
        <w:rPr>
          <w:rFonts w:ascii="Arial" w:eastAsia="Times New Roman" w:hAnsi="Arial" w:cs="Arial"/>
          <w:lang w:eastAsia="cs-CZ"/>
        </w:rPr>
        <w:t>Všezvědem</w:t>
      </w:r>
      <w:proofErr w:type="spellEnd"/>
      <w:r w:rsidR="007F7C6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65391">
        <w:rPr>
          <w:rFonts w:ascii="Arial" w:eastAsia="Times New Roman" w:hAnsi="Arial" w:cs="Arial"/>
          <w:lang w:eastAsia="cs-CZ"/>
        </w:rPr>
        <w:t>Všudybudem</w:t>
      </w:r>
      <w:proofErr w:type="spellEnd"/>
      <w:r w:rsidRPr="00365391">
        <w:rPr>
          <w:rFonts w:ascii="Arial" w:eastAsia="Times New Roman" w:hAnsi="Arial" w:cs="Arial"/>
          <w:lang w:eastAsia="cs-CZ"/>
        </w:rPr>
        <w:t xml:space="preserve"> (zvídavost) a Mámením (zvyk přijímat cizí názory bez uvažování) - ti mu nasazují růžové brýle, aby vše viděl lepší, než je; poutník si brýle upraví a vidí vše tak, jak je = chamtivost lidí, neupřímnost, podvody...</w:t>
      </w:r>
      <w:r w:rsidR="007F7C60">
        <w:rPr>
          <w:rFonts w:ascii="Arial" w:eastAsia="Times New Roman" w:hAnsi="Arial" w:cs="Arial"/>
          <w:lang w:eastAsia="cs-CZ"/>
        </w:rPr>
        <w:t xml:space="preserve"> P</w:t>
      </w:r>
      <w:r w:rsidRPr="00365391">
        <w:rPr>
          <w:rFonts w:ascii="Arial" w:eastAsia="Times New Roman" w:hAnsi="Arial" w:cs="Arial"/>
          <w:lang w:eastAsia="cs-CZ"/>
        </w:rPr>
        <w:t>outník (Komenský) chce ze světa utéci a uzavřít se v ráji svého srdce (v samotě a rozjímání o Bohu)</w:t>
      </w:r>
    </w:p>
    <w:p w:rsidR="007F7C60" w:rsidRPr="00365391" w:rsidRDefault="007F7C60" w:rsidP="007F7C60">
      <w:pPr>
        <w:spacing w:after="0" w:line="240" w:lineRule="auto"/>
        <w:ind w:left="709" w:right="-426" w:hanging="142"/>
        <w:rPr>
          <w:rFonts w:ascii="Arial" w:eastAsia="Times New Roman" w:hAnsi="Arial" w:cs="Arial"/>
          <w:lang w:eastAsia="cs-CZ"/>
        </w:rPr>
      </w:pP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b/>
          <w:bCs/>
          <w:lang w:eastAsia="cs-CZ"/>
        </w:rPr>
        <w:t>3. spisy pedagogické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i/>
          <w:iCs/>
          <w:lang w:eastAsia="cs-CZ"/>
        </w:rPr>
        <w:t>„Má-li se člověk stát člověkem, musí se vzdělat.“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br/>
      </w:r>
      <w:r w:rsidRPr="00365391">
        <w:rPr>
          <w:rFonts w:ascii="Arial" w:eastAsia="Times New Roman" w:hAnsi="Arial" w:cs="Arial"/>
          <w:b/>
          <w:bCs/>
          <w:lang w:eastAsia="cs-CZ"/>
        </w:rPr>
        <w:t>Velká didaktika</w:t>
      </w:r>
      <w:r w:rsidRPr="00365391">
        <w:rPr>
          <w:rFonts w:ascii="Arial" w:eastAsia="Times New Roman" w:hAnsi="Arial" w:cs="Arial"/>
          <w:lang w:eastAsia="cs-CZ"/>
        </w:rPr>
        <w:t xml:space="preserve"> (lat. </w:t>
      </w:r>
      <w:proofErr w:type="spellStart"/>
      <w:r w:rsidRPr="00365391">
        <w:rPr>
          <w:rFonts w:ascii="Arial" w:eastAsia="Times New Roman" w:hAnsi="Arial" w:cs="Arial"/>
          <w:lang w:eastAsia="cs-CZ"/>
        </w:rPr>
        <w:t>Didactica</w:t>
      </w:r>
      <w:proofErr w:type="spellEnd"/>
      <w:r w:rsidRPr="00365391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365391">
        <w:rPr>
          <w:rFonts w:ascii="Arial" w:eastAsia="Times New Roman" w:hAnsi="Arial" w:cs="Arial"/>
          <w:lang w:eastAsia="cs-CZ"/>
        </w:rPr>
        <w:t>magna</w:t>
      </w:r>
      <w:proofErr w:type="spellEnd"/>
      <w:r w:rsidRPr="00365391">
        <w:rPr>
          <w:rFonts w:ascii="Arial" w:eastAsia="Times New Roman" w:hAnsi="Arial" w:cs="Arial"/>
          <w:lang w:eastAsia="cs-CZ"/>
        </w:rPr>
        <w:t xml:space="preserve">) - 1657 </w:t>
      </w:r>
    </w:p>
    <w:p w:rsidR="00365391" w:rsidRPr="007F7C60" w:rsidRDefault="00365391" w:rsidP="007F7C60">
      <w:pPr>
        <w:pStyle w:val="Odstavecseseznamem"/>
        <w:numPr>
          <w:ilvl w:val="0"/>
          <w:numId w:val="9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 xml:space="preserve">didaktika = teorie vyučování, umění učit </w:t>
      </w:r>
    </w:p>
    <w:p w:rsidR="00365391" w:rsidRPr="007F7C60" w:rsidRDefault="00365391" w:rsidP="007F7C60">
      <w:pPr>
        <w:pStyle w:val="Odstavecseseznamem"/>
        <w:numPr>
          <w:ilvl w:val="0"/>
          <w:numId w:val="9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proofErr w:type="gramStart"/>
      <w:r w:rsidRPr="007F7C60">
        <w:rPr>
          <w:rFonts w:ascii="Arial" w:eastAsia="Times New Roman" w:hAnsi="Arial" w:cs="Arial"/>
          <w:lang w:eastAsia="cs-CZ"/>
        </w:rPr>
        <w:t>pedagogika - vědní</w:t>
      </w:r>
      <w:proofErr w:type="gramEnd"/>
      <w:r w:rsidRPr="007F7C60">
        <w:rPr>
          <w:rFonts w:ascii="Arial" w:eastAsia="Times New Roman" w:hAnsi="Arial" w:cs="Arial"/>
          <w:lang w:eastAsia="cs-CZ"/>
        </w:rPr>
        <w:t xml:space="preserve"> obor, překlad do všech evropských jazyků </w:t>
      </w:r>
    </w:p>
    <w:p w:rsidR="00365391" w:rsidRPr="007F7C60" w:rsidRDefault="00365391" w:rsidP="007F7C60">
      <w:pPr>
        <w:pStyle w:val="Odstavecseseznamem"/>
        <w:numPr>
          <w:ilvl w:val="0"/>
          <w:numId w:val="9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>zásady moderní pedagogiky: názornost, přiměřenost, od známého k neznámému, od jednoduchého ke složitému, vědomosti i dovednosti (uvedení do praxe):</w:t>
      </w:r>
    </w:p>
    <w:p w:rsidR="007F7C60" w:rsidRPr="007F7C60" w:rsidRDefault="007F7C60" w:rsidP="007F7C60">
      <w:pPr>
        <w:pStyle w:val="Odstavecseseznamem"/>
        <w:spacing w:after="0" w:line="240" w:lineRule="auto"/>
        <w:ind w:right="-426"/>
        <w:rPr>
          <w:rFonts w:ascii="Arial" w:eastAsia="Times New Roman" w:hAnsi="Arial" w:cs="Arial"/>
          <w:i/>
          <w:iCs/>
          <w:sz w:val="8"/>
          <w:szCs w:val="8"/>
          <w:lang w:eastAsia="cs-CZ"/>
        </w:rPr>
      </w:pPr>
    </w:p>
    <w:p w:rsidR="00365391" w:rsidRPr="007F7C60" w:rsidRDefault="00365391" w:rsidP="007F7C60">
      <w:pPr>
        <w:pStyle w:val="Odstavecseseznamem"/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i/>
          <w:iCs/>
          <w:lang w:eastAsia="cs-CZ"/>
        </w:rPr>
        <w:t>„Teorie zůstane pouhou teorií, pokud nepřikročíme k činu.“</w:t>
      </w:r>
    </w:p>
    <w:p w:rsidR="007F7C60" w:rsidRPr="007F7C60" w:rsidRDefault="007F7C60" w:rsidP="007F7C60">
      <w:pPr>
        <w:pStyle w:val="Odstavecseseznamem"/>
        <w:spacing w:after="0" w:line="240" w:lineRule="auto"/>
        <w:ind w:right="-426"/>
        <w:rPr>
          <w:rFonts w:ascii="Arial" w:eastAsia="Times New Roman" w:hAnsi="Arial" w:cs="Arial"/>
          <w:sz w:val="6"/>
          <w:szCs w:val="6"/>
          <w:lang w:eastAsia="cs-CZ"/>
        </w:rPr>
      </w:pPr>
    </w:p>
    <w:p w:rsidR="00365391" w:rsidRPr="007F7C60" w:rsidRDefault="00365391" w:rsidP="007F7C60">
      <w:pPr>
        <w:pStyle w:val="Odstavecseseznamem"/>
        <w:numPr>
          <w:ilvl w:val="0"/>
          <w:numId w:val="9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 xml:space="preserve">přístupnost vzdělání pro všechny bez ohledu na majetek a pohlaví </w:t>
      </w:r>
    </w:p>
    <w:p w:rsidR="00365391" w:rsidRPr="007F7C60" w:rsidRDefault="00365391" w:rsidP="008D16BE">
      <w:pPr>
        <w:pStyle w:val="Odstavecseseznamem"/>
        <w:numPr>
          <w:ilvl w:val="0"/>
          <w:numId w:val="9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 xml:space="preserve">důraz na kázeň, cizí jazyky, tělesnou </w:t>
      </w:r>
      <w:proofErr w:type="spellStart"/>
      <w:proofErr w:type="gramStart"/>
      <w:r w:rsidRPr="007F7C60">
        <w:rPr>
          <w:rFonts w:ascii="Arial" w:eastAsia="Times New Roman" w:hAnsi="Arial" w:cs="Arial"/>
          <w:lang w:eastAsia="cs-CZ"/>
        </w:rPr>
        <w:t>výchovu:</w:t>
      </w:r>
      <w:r w:rsidRPr="007F7C60">
        <w:rPr>
          <w:rFonts w:ascii="Arial" w:eastAsia="Times New Roman" w:hAnsi="Arial" w:cs="Arial"/>
          <w:i/>
          <w:iCs/>
          <w:lang w:eastAsia="cs-CZ"/>
        </w:rPr>
        <w:t>„</w:t>
      </w:r>
      <w:proofErr w:type="gramEnd"/>
      <w:r w:rsidRPr="007F7C60">
        <w:rPr>
          <w:rFonts w:ascii="Arial" w:eastAsia="Times New Roman" w:hAnsi="Arial" w:cs="Arial"/>
          <w:i/>
          <w:iCs/>
          <w:lang w:eastAsia="cs-CZ"/>
        </w:rPr>
        <w:t>Tělo</w:t>
      </w:r>
      <w:proofErr w:type="spellEnd"/>
      <w:r w:rsidRPr="007F7C60">
        <w:rPr>
          <w:rFonts w:ascii="Arial" w:eastAsia="Times New Roman" w:hAnsi="Arial" w:cs="Arial"/>
          <w:i/>
          <w:iCs/>
          <w:lang w:eastAsia="cs-CZ"/>
        </w:rPr>
        <w:t xml:space="preserve"> nechť každodenní své hýbání má.“</w:t>
      </w:r>
    </w:p>
    <w:p w:rsidR="00365391" w:rsidRPr="007F7C60" w:rsidRDefault="00365391" w:rsidP="007F7C60">
      <w:pPr>
        <w:pStyle w:val="Odstavecseseznamem"/>
        <w:numPr>
          <w:ilvl w:val="0"/>
          <w:numId w:val="9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 xml:space="preserve">vzdělání je neustálé, celoživotní </w:t>
      </w:r>
    </w:p>
    <w:p w:rsidR="00365391" w:rsidRPr="007F7C60" w:rsidRDefault="00365391" w:rsidP="007F7C60">
      <w:pPr>
        <w:pStyle w:val="Odstavecseseznamem"/>
        <w:numPr>
          <w:ilvl w:val="0"/>
          <w:numId w:val="9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 xml:space="preserve">cíl výchovy: připravit se na věčný život prostřednictvím života pozemského: vzdělaný člověk </w:t>
      </w:r>
      <w:r w:rsidR="007F7C60">
        <w:rPr>
          <w:rFonts w:ascii="Arial" w:eastAsia="Times New Roman" w:hAnsi="Arial" w:cs="Arial"/>
          <w:lang w:eastAsia="cs-CZ"/>
        </w:rPr>
        <w:t>=</w:t>
      </w:r>
      <w:r w:rsidRPr="007F7C60">
        <w:rPr>
          <w:rFonts w:ascii="Arial" w:eastAsia="Times New Roman" w:hAnsi="Arial" w:cs="Arial"/>
          <w:lang w:eastAsia="cs-CZ"/>
        </w:rPr>
        <w:t xml:space="preserve"> mravný člověk </w:t>
      </w:r>
      <w:r w:rsidR="007F7C60">
        <w:rPr>
          <w:rFonts w:ascii="Arial" w:eastAsia="Times New Roman" w:hAnsi="Arial" w:cs="Arial"/>
          <w:lang w:eastAsia="cs-CZ"/>
        </w:rPr>
        <w:t>=</w:t>
      </w:r>
      <w:r w:rsidRPr="007F7C60">
        <w:rPr>
          <w:rFonts w:ascii="Arial" w:eastAsia="Times New Roman" w:hAnsi="Arial" w:cs="Arial"/>
          <w:lang w:eastAsia="cs-CZ"/>
        </w:rPr>
        <w:t xml:space="preserve"> zbožný člověk</w:t>
      </w:r>
    </w:p>
    <w:p w:rsidR="007F7C60" w:rsidRPr="007F7C60" w:rsidRDefault="007F7C60" w:rsidP="007F7C60">
      <w:pPr>
        <w:pStyle w:val="Odstavecseseznamem"/>
        <w:spacing w:after="0" w:line="240" w:lineRule="auto"/>
        <w:ind w:right="-426"/>
        <w:rPr>
          <w:rFonts w:ascii="Arial" w:eastAsia="Times New Roman" w:hAnsi="Arial" w:cs="Arial"/>
          <w:i/>
          <w:iCs/>
          <w:sz w:val="6"/>
          <w:szCs w:val="6"/>
          <w:lang w:eastAsia="cs-CZ"/>
        </w:rPr>
      </w:pPr>
    </w:p>
    <w:p w:rsidR="00365391" w:rsidRPr="007F7C60" w:rsidRDefault="00365391" w:rsidP="007F7C60">
      <w:pPr>
        <w:pStyle w:val="Odstavecseseznamem"/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i/>
          <w:iCs/>
          <w:lang w:eastAsia="cs-CZ"/>
        </w:rPr>
        <w:t>„Škola je dílna lidskosti, kdež lidé mladí a suroví bývají ku přijetí plných pravých obrysů vzdělávání, aby nezůstali pařezy...“</w:t>
      </w:r>
      <w:r w:rsidRPr="007F7C60">
        <w:rPr>
          <w:rFonts w:ascii="Arial" w:eastAsia="Times New Roman" w:hAnsi="Arial" w:cs="Arial"/>
          <w:lang w:eastAsia="cs-CZ"/>
        </w:rPr>
        <w:t xml:space="preserve"> </w:t>
      </w:r>
    </w:p>
    <w:p w:rsidR="007F7C60" w:rsidRPr="007F7C60" w:rsidRDefault="007F7C60" w:rsidP="007F7C60">
      <w:pPr>
        <w:pStyle w:val="Odstavecseseznamem"/>
        <w:spacing w:after="0" w:line="240" w:lineRule="auto"/>
        <w:ind w:right="-426"/>
        <w:rPr>
          <w:rFonts w:ascii="Arial" w:eastAsia="Times New Roman" w:hAnsi="Arial" w:cs="Arial"/>
          <w:sz w:val="6"/>
          <w:szCs w:val="6"/>
          <w:lang w:eastAsia="cs-CZ"/>
        </w:rPr>
      </w:pPr>
    </w:p>
    <w:p w:rsidR="00365391" w:rsidRPr="007F7C60" w:rsidRDefault="00365391" w:rsidP="007F7C60">
      <w:pPr>
        <w:pStyle w:val="Odstavecseseznamem"/>
        <w:numPr>
          <w:ilvl w:val="0"/>
          <w:numId w:val="9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 xml:space="preserve">systematičnost vzdělávání – promyšlená soustava vzdělávání dle věku: </w:t>
      </w:r>
    </w:p>
    <w:p w:rsidR="00365391" w:rsidRPr="007F7C60" w:rsidRDefault="007F7C60" w:rsidP="007F7C60">
      <w:pPr>
        <w:pStyle w:val="Odstavecseseznamem"/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→</w:t>
      </w:r>
      <w:r w:rsidR="00365391" w:rsidRPr="007F7C60">
        <w:rPr>
          <w:rFonts w:ascii="Arial" w:eastAsia="Times New Roman" w:hAnsi="Arial" w:cs="Arial"/>
          <w:lang w:eastAsia="cs-CZ"/>
        </w:rPr>
        <w:t xml:space="preserve"> do 6 </w:t>
      </w:r>
      <w:proofErr w:type="gramStart"/>
      <w:r w:rsidR="00365391" w:rsidRPr="007F7C60">
        <w:rPr>
          <w:rFonts w:ascii="Arial" w:eastAsia="Times New Roman" w:hAnsi="Arial" w:cs="Arial"/>
          <w:lang w:eastAsia="cs-CZ"/>
        </w:rPr>
        <w:t>let - dítě</w:t>
      </w:r>
      <w:proofErr w:type="gramEnd"/>
      <w:r w:rsidR="00365391" w:rsidRPr="007F7C60">
        <w:rPr>
          <w:rFonts w:ascii="Arial" w:eastAsia="Times New Roman" w:hAnsi="Arial" w:cs="Arial"/>
          <w:lang w:eastAsia="cs-CZ"/>
        </w:rPr>
        <w:t xml:space="preserve"> v rodině, výchova matky, nedostatky vzniklé do 6 let se podle Komenského nikdy nenapraví: </w:t>
      </w:r>
    </w:p>
    <w:p w:rsidR="007F7C60" w:rsidRPr="007F7C60" w:rsidRDefault="007F7C60" w:rsidP="007F7C60">
      <w:pPr>
        <w:spacing w:after="0" w:line="240" w:lineRule="auto"/>
        <w:ind w:right="-994"/>
        <w:rPr>
          <w:rFonts w:ascii="Arial" w:eastAsia="Times New Roman" w:hAnsi="Arial" w:cs="Arial"/>
          <w:i/>
          <w:iCs/>
          <w:sz w:val="8"/>
          <w:szCs w:val="8"/>
          <w:lang w:eastAsia="cs-CZ"/>
        </w:rPr>
      </w:pPr>
    </w:p>
    <w:p w:rsidR="007F7C60" w:rsidRDefault="00365391" w:rsidP="007F7C60">
      <w:pPr>
        <w:spacing w:after="0" w:line="240" w:lineRule="auto"/>
        <w:ind w:left="709" w:right="-852"/>
        <w:rPr>
          <w:rFonts w:ascii="Arial" w:eastAsia="Times New Roman" w:hAnsi="Arial" w:cs="Arial"/>
          <w:i/>
          <w:iCs/>
          <w:lang w:eastAsia="cs-CZ"/>
        </w:rPr>
      </w:pPr>
      <w:r w:rsidRPr="007F7C60">
        <w:rPr>
          <w:rFonts w:ascii="Arial" w:eastAsia="Times New Roman" w:hAnsi="Arial" w:cs="Arial"/>
          <w:i/>
          <w:iCs/>
          <w:lang w:eastAsia="cs-CZ"/>
        </w:rPr>
        <w:t>„Chyby první výchovy nás provázejí celým životem, proto nejpřednější stráž lidského pokolení je v kolébce.“</w:t>
      </w:r>
    </w:p>
    <w:p w:rsidR="007F7C60" w:rsidRDefault="007F7C60" w:rsidP="007F7C60">
      <w:pPr>
        <w:spacing w:after="0" w:line="240" w:lineRule="auto"/>
        <w:ind w:left="709" w:right="-852"/>
        <w:rPr>
          <w:rFonts w:ascii="Arial" w:eastAsia="Times New Roman" w:hAnsi="Arial" w:cs="Arial"/>
          <w:sz w:val="10"/>
          <w:szCs w:val="10"/>
          <w:lang w:eastAsia="cs-CZ"/>
        </w:rPr>
      </w:pPr>
    </w:p>
    <w:p w:rsidR="00365391" w:rsidRPr="007F7C60" w:rsidRDefault="007F7C60" w:rsidP="007F7C60">
      <w:pPr>
        <w:spacing w:after="0" w:line="240" w:lineRule="auto"/>
        <w:ind w:left="709" w:right="-852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>→</w:t>
      </w:r>
      <w:r w:rsidR="00365391" w:rsidRPr="007F7C60">
        <w:rPr>
          <w:rFonts w:ascii="Arial" w:eastAsia="Times New Roman" w:hAnsi="Arial" w:cs="Arial"/>
          <w:lang w:eastAsia="cs-CZ"/>
        </w:rPr>
        <w:t xml:space="preserve"> od 6 do 12 </w:t>
      </w:r>
      <w:proofErr w:type="gramStart"/>
      <w:r w:rsidR="00365391" w:rsidRPr="007F7C60">
        <w:rPr>
          <w:rFonts w:ascii="Arial" w:eastAsia="Times New Roman" w:hAnsi="Arial" w:cs="Arial"/>
          <w:lang w:eastAsia="cs-CZ"/>
        </w:rPr>
        <w:t>let - obecná</w:t>
      </w:r>
      <w:proofErr w:type="gramEnd"/>
      <w:r w:rsidR="00365391" w:rsidRPr="007F7C60">
        <w:rPr>
          <w:rFonts w:ascii="Arial" w:eastAsia="Times New Roman" w:hAnsi="Arial" w:cs="Arial"/>
          <w:lang w:eastAsia="cs-CZ"/>
        </w:rPr>
        <w:t xml:space="preserve"> škola – vzdělávání v mateřském jazyce, čtení, psaní, počítání, náboženství, ruční práce </w:t>
      </w:r>
    </w:p>
    <w:p w:rsidR="00365391" w:rsidRPr="00365391" w:rsidRDefault="00365391" w:rsidP="007F7C60">
      <w:pPr>
        <w:spacing w:after="0" w:line="240" w:lineRule="auto"/>
        <w:ind w:right="-852" w:firstLine="120"/>
        <w:rPr>
          <w:rFonts w:ascii="Arial" w:eastAsia="Times New Roman" w:hAnsi="Arial" w:cs="Arial"/>
          <w:sz w:val="10"/>
          <w:szCs w:val="10"/>
          <w:lang w:eastAsia="cs-CZ"/>
        </w:rPr>
      </w:pPr>
    </w:p>
    <w:p w:rsidR="00365391" w:rsidRPr="007F7C60" w:rsidRDefault="007F7C60" w:rsidP="007F7C60">
      <w:pPr>
        <w:pStyle w:val="Odstavecseseznamem"/>
        <w:spacing w:after="0" w:line="240" w:lineRule="auto"/>
        <w:ind w:right="-852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>→</w:t>
      </w:r>
      <w:r w:rsidR="00365391" w:rsidRPr="007F7C60">
        <w:rPr>
          <w:rFonts w:ascii="Arial" w:eastAsia="Times New Roman" w:hAnsi="Arial" w:cs="Arial"/>
          <w:lang w:eastAsia="cs-CZ"/>
        </w:rPr>
        <w:t xml:space="preserve">  od</w:t>
      </w:r>
      <w:proofErr w:type="gramEnd"/>
      <w:r w:rsidR="00365391" w:rsidRPr="007F7C60">
        <w:rPr>
          <w:rFonts w:ascii="Arial" w:eastAsia="Times New Roman" w:hAnsi="Arial" w:cs="Arial"/>
          <w:lang w:eastAsia="cs-CZ"/>
        </w:rPr>
        <w:t xml:space="preserve"> 12 do 18 let - střední škola – výuka v latině, ale i jiné jazyky (řečtina, němčina), další předměty, např. gramatika, rétorika, astronomie, muzikologie, matematika... </w:t>
      </w:r>
    </w:p>
    <w:p w:rsidR="00365391" w:rsidRPr="00365391" w:rsidRDefault="00365391" w:rsidP="007F7C60">
      <w:pPr>
        <w:spacing w:after="0" w:line="240" w:lineRule="auto"/>
        <w:ind w:right="-852" w:firstLine="120"/>
        <w:rPr>
          <w:rFonts w:ascii="Arial" w:eastAsia="Times New Roman" w:hAnsi="Arial" w:cs="Arial"/>
          <w:sz w:val="10"/>
          <w:szCs w:val="10"/>
          <w:lang w:eastAsia="cs-CZ"/>
        </w:rPr>
      </w:pPr>
    </w:p>
    <w:p w:rsidR="00365391" w:rsidRDefault="007F7C60" w:rsidP="007F7C60">
      <w:pPr>
        <w:pStyle w:val="Odstavecseseznamem"/>
        <w:spacing w:after="0" w:line="240" w:lineRule="auto"/>
        <w:ind w:right="-85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→</w:t>
      </w:r>
      <w:r w:rsidR="00365391" w:rsidRPr="007F7C60">
        <w:rPr>
          <w:rFonts w:ascii="Arial" w:eastAsia="Times New Roman" w:hAnsi="Arial" w:cs="Arial"/>
          <w:lang w:eastAsia="cs-CZ"/>
        </w:rPr>
        <w:t xml:space="preserve"> od 18 do 24 </w:t>
      </w:r>
      <w:proofErr w:type="gramStart"/>
      <w:r w:rsidR="00365391" w:rsidRPr="007F7C60">
        <w:rPr>
          <w:rFonts w:ascii="Arial" w:eastAsia="Times New Roman" w:hAnsi="Arial" w:cs="Arial"/>
          <w:lang w:eastAsia="cs-CZ"/>
        </w:rPr>
        <w:t>let - univerzita</w:t>
      </w:r>
      <w:proofErr w:type="gramEnd"/>
      <w:r w:rsidR="00365391" w:rsidRPr="007F7C60">
        <w:rPr>
          <w:rFonts w:ascii="Arial" w:eastAsia="Times New Roman" w:hAnsi="Arial" w:cs="Arial"/>
          <w:lang w:eastAsia="cs-CZ"/>
        </w:rPr>
        <w:t xml:space="preserve"> = studium práv, teologie či medicíny, nutné střídat teorii a praxi </w:t>
      </w:r>
    </w:p>
    <w:p w:rsidR="007F7C60" w:rsidRPr="007F7C60" w:rsidRDefault="007F7C60" w:rsidP="007F7C60">
      <w:pPr>
        <w:pStyle w:val="Odstavecseseznamem"/>
        <w:spacing w:after="0" w:line="240" w:lineRule="auto"/>
        <w:ind w:right="-852"/>
        <w:rPr>
          <w:rFonts w:ascii="Arial" w:eastAsia="Times New Roman" w:hAnsi="Arial" w:cs="Arial"/>
          <w:sz w:val="14"/>
          <w:szCs w:val="14"/>
          <w:lang w:eastAsia="cs-CZ"/>
        </w:rPr>
      </w:pPr>
    </w:p>
    <w:p w:rsidR="007F7C60" w:rsidRPr="007F7C60" w:rsidRDefault="007F7C60" w:rsidP="00365391">
      <w:pPr>
        <w:spacing w:after="0" w:line="240" w:lineRule="auto"/>
        <w:ind w:right="-426"/>
        <w:jc w:val="center"/>
        <w:rPr>
          <w:rFonts w:ascii="Arial" w:eastAsia="Times New Roman" w:hAnsi="Arial" w:cs="Arial"/>
          <w:i/>
          <w:iCs/>
          <w:sz w:val="8"/>
          <w:szCs w:val="8"/>
          <w:lang w:eastAsia="cs-CZ"/>
        </w:rPr>
      </w:pPr>
    </w:p>
    <w:p w:rsidR="00365391" w:rsidRPr="007F7C60" w:rsidRDefault="00365391" w:rsidP="007F7C60">
      <w:pPr>
        <w:pStyle w:val="Odstavecseseznamem"/>
        <w:spacing w:after="0" w:line="240" w:lineRule="auto"/>
        <w:ind w:right="-426"/>
        <w:rPr>
          <w:rFonts w:ascii="Arial" w:eastAsia="Times New Roman" w:hAnsi="Arial" w:cs="Arial"/>
          <w:i/>
          <w:iCs/>
          <w:lang w:eastAsia="cs-CZ"/>
        </w:rPr>
      </w:pPr>
      <w:r w:rsidRPr="007F7C60">
        <w:rPr>
          <w:rFonts w:ascii="Arial" w:eastAsia="Times New Roman" w:hAnsi="Arial" w:cs="Arial"/>
          <w:i/>
          <w:iCs/>
          <w:lang w:eastAsia="cs-CZ"/>
        </w:rPr>
        <w:t>„Bez příkladů, pravidel a cvičení buď ničemu se nevyučuje a neučí, nebo ničemu dobře.“</w:t>
      </w:r>
    </w:p>
    <w:p w:rsidR="007F7C60" w:rsidRDefault="007F7C60" w:rsidP="00365391">
      <w:pPr>
        <w:spacing w:after="0" w:line="240" w:lineRule="auto"/>
        <w:ind w:right="-426"/>
        <w:rPr>
          <w:rFonts w:ascii="Arial" w:eastAsia="Times New Roman" w:hAnsi="Arial" w:cs="Arial"/>
          <w:b/>
          <w:bCs/>
          <w:lang w:eastAsia="cs-CZ"/>
        </w:rPr>
      </w:pPr>
    </w:p>
    <w:p w:rsidR="007F7C60" w:rsidRDefault="007F7C60" w:rsidP="007F7C60">
      <w:pPr>
        <w:spacing w:after="0" w:line="240" w:lineRule="auto"/>
        <w:ind w:right="-426" w:firstLine="284"/>
        <w:rPr>
          <w:rFonts w:ascii="Arial" w:eastAsia="Times New Roman" w:hAnsi="Arial" w:cs="Arial"/>
          <w:bCs/>
          <w:lang w:eastAsia="cs-CZ"/>
        </w:rPr>
      </w:pPr>
    </w:p>
    <w:p w:rsidR="007F7C60" w:rsidRDefault="007F7C60" w:rsidP="007F7C60">
      <w:pPr>
        <w:spacing w:after="0" w:line="240" w:lineRule="auto"/>
        <w:ind w:right="-426" w:firstLine="284"/>
        <w:rPr>
          <w:rFonts w:ascii="Arial" w:eastAsia="Times New Roman" w:hAnsi="Arial" w:cs="Arial"/>
          <w:bCs/>
          <w:lang w:eastAsia="cs-CZ"/>
        </w:rPr>
      </w:pPr>
    </w:p>
    <w:p w:rsidR="007F7C60" w:rsidRPr="007F7C60" w:rsidRDefault="007F7C60" w:rsidP="007F7C60">
      <w:pPr>
        <w:spacing w:after="0" w:line="240" w:lineRule="auto"/>
        <w:ind w:right="-426" w:firstLine="284"/>
        <w:rPr>
          <w:rFonts w:ascii="Arial" w:eastAsia="Times New Roman" w:hAnsi="Arial" w:cs="Arial"/>
          <w:bCs/>
          <w:lang w:eastAsia="cs-CZ"/>
        </w:rPr>
      </w:pPr>
      <w:r w:rsidRPr="007F7C60">
        <w:rPr>
          <w:rFonts w:ascii="Arial" w:eastAsia="Times New Roman" w:hAnsi="Arial" w:cs="Arial"/>
          <w:bCs/>
          <w:lang w:eastAsia="cs-CZ"/>
        </w:rPr>
        <w:lastRenderedPageBreak/>
        <w:t>DALŠÍ PEDAGOCIKÉ SPISY</w:t>
      </w:r>
    </w:p>
    <w:p w:rsidR="007F7C60" w:rsidRPr="007F7C60" w:rsidRDefault="007F7C60" w:rsidP="00365391">
      <w:pPr>
        <w:spacing w:after="0" w:line="240" w:lineRule="auto"/>
        <w:ind w:right="-426"/>
        <w:rPr>
          <w:rFonts w:ascii="Arial" w:eastAsia="Times New Roman" w:hAnsi="Arial" w:cs="Arial"/>
          <w:b/>
          <w:bCs/>
          <w:sz w:val="8"/>
          <w:szCs w:val="8"/>
          <w:lang w:eastAsia="cs-CZ"/>
        </w:rPr>
      </w:pPr>
    </w:p>
    <w:p w:rsidR="00365391" w:rsidRPr="007F7C60" w:rsidRDefault="00365391" w:rsidP="007F7C60">
      <w:pPr>
        <w:pStyle w:val="Odstavecseseznamem"/>
        <w:numPr>
          <w:ilvl w:val="0"/>
          <w:numId w:val="10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bCs/>
          <w:lang w:eastAsia="cs-CZ"/>
        </w:rPr>
        <w:t xml:space="preserve">Brána jazyků otevřená </w:t>
      </w:r>
      <w:r w:rsidRPr="007F7C60">
        <w:rPr>
          <w:rFonts w:ascii="Arial" w:eastAsia="Times New Roman" w:hAnsi="Arial" w:cs="Arial"/>
          <w:i/>
          <w:iCs/>
          <w:lang w:eastAsia="cs-CZ"/>
        </w:rPr>
        <w:t>(</w:t>
      </w:r>
      <w:r w:rsidRPr="007F7C60">
        <w:rPr>
          <w:rFonts w:ascii="Arial" w:eastAsia="Times New Roman" w:hAnsi="Arial" w:cs="Arial"/>
          <w:lang w:eastAsia="cs-CZ"/>
        </w:rPr>
        <w:t>lat.</w:t>
      </w:r>
      <w:r w:rsidRPr="007F7C60">
        <w:rPr>
          <w:rFonts w:ascii="Arial" w:eastAsia="Times New Roman" w:hAnsi="Arial" w:cs="Arial"/>
          <w:i/>
          <w:iCs/>
          <w:lang w:eastAsia="cs-CZ"/>
        </w:rPr>
        <w:t xml:space="preserve">) </w:t>
      </w:r>
      <w:r w:rsidRPr="007F7C60">
        <w:rPr>
          <w:rFonts w:ascii="Arial" w:eastAsia="Times New Roman" w:hAnsi="Arial" w:cs="Arial"/>
          <w:lang w:eastAsia="cs-CZ"/>
        </w:rPr>
        <w:t>– učebnice latiny, formou průpovídek jsou popisovány určité jevy, např. lid. tělo; běžná latinská zásoba, gramatika</w:t>
      </w:r>
    </w:p>
    <w:p w:rsidR="00365391" w:rsidRPr="007F7C60" w:rsidRDefault="00365391" w:rsidP="007F7C60">
      <w:pPr>
        <w:pStyle w:val="Odstavecseseznamem"/>
        <w:numPr>
          <w:ilvl w:val="0"/>
          <w:numId w:val="10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bCs/>
          <w:lang w:eastAsia="cs-CZ"/>
        </w:rPr>
        <w:t xml:space="preserve">Informatorium školy mateřské </w:t>
      </w:r>
      <w:r w:rsidRPr="007F7C60">
        <w:rPr>
          <w:rFonts w:ascii="Arial" w:eastAsia="Times New Roman" w:hAnsi="Arial" w:cs="Arial"/>
          <w:lang w:eastAsia="cs-CZ"/>
        </w:rPr>
        <w:t xml:space="preserve">– výchova dětí v předškolním věku </w:t>
      </w:r>
    </w:p>
    <w:p w:rsidR="00365391" w:rsidRPr="007F7C60" w:rsidRDefault="00365391" w:rsidP="007F7C60">
      <w:pPr>
        <w:pStyle w:val="Odstavecseseznamem"/>
        <w:numPr>
          <w:ilvl w:val="0"/>
          <w:numId w:val="10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bCs/>
          <w:lang w:eastAsia="cs-CZ"/>
        </w:rPr>
        <w:t xml:space="preserve">Škola hrou </w:t>
      </w:r>
      <w:r w:rsidRPr="007F7C60">
        <w:rPr>
          <w:rFonts w:ascii="Arial" w:eastAsia="Times New Roman" w:hAnsi="Arial" w:cs="Arial"/>
          <w:i/>
          <w:iCs/>
          <w:lang w:eastAsia="cs-CZ"/>
        </w:rPr>
        <w:t>(</w:t>
      </w:r>
      <w:r w:rsidRPr="007F7C60">
        <w:rPr>
          <w:rFonts w:ascii="Arial" w:eastAsia="Times New Roman" w:hAnsi="Arial" w:cs="Arial"/>
          <w:lang w:eastAsia="cs-CZ"/>
        </w:rPr>
        <w:t xml:space="preserve">lat., </w:t>
      </w:r>
      <w:proofErr w:type="spellStart"/>
      <w:r w:rsidRPr="007F7C60">
        <w:rPr>
          <w:rFonts w:ascii="Arial" w:eastAsia="Times New Roman" w:hAnsi="Arial" w:cs="Arial"/>
          <w:i/>
          <w:iCs/>
          <w:lang w:eastAsia="cs-CZ"/>
        </w:rPr>
        <w:t>Schola</w:t>
      </w:r>
      <w:proofErr w:type="spellEnd"/>
      <w:r w:rsidRPr="007F7C60">
        <w:rPr>
          <w:rFonts w:ascii="Arial" w:eastAsia="Times New Roman" w:hAnsi="Arial" w:cs="Arial"/>
          <w:i/>
          <w:iCs/>
          <w:lang w:eastAsia="cs-CZ"/>
        </w:rPr>
        <w:t xml:space="preserve"> </w:t>
      </w:r>
      <w:proofErr w:type="spellStart"/>
      <w:r w:rsidRPr="007F7C60">
        <w:rPr>
          <w:rFonts w:ascii="Arial" w:eastAsia="Times New Roman" w:hAnsi="Arial" w:cs="Arial"/>
          <w:i/>
          <w:iCs/>
          <w:lang w:eastAsia="cs-CZ"/>
        </w:rPr>
        <w:t>ludus</w:t>
      </w:r>
      <w:proofErr w:type="spellEnd"/>
      <w:r w:rsidRPr="007F7C60">
        <w:rPr>
          <w:rFonts w:ascii="Arial" w:eastAsia="Times New Roman" w:hAnsi="Arial" w:cs="Arial"/>
          <w:i/>
          <w:iCs/>
          <w:lang w:eastAsia="cs-CZ"/>
        </w:rPr>
        <w:t xml:space="preserve">) </w:t>
      </w:r>
      <w:r w:rsidRPr="007F7C60">
        <w:rPr>
          <w:rFonts w:ascii="Arial" w:eastAsia="Times New Roman" w:hAnsi="Arial" w:cs="Arial"/>
          <w:lang w:eastAsia="cs-CZ"/>
        </w:rPr>
        <w:t xml:space="preserve">– soubor latinský her k dramatizaci učiva </w:t>
      </w:r>
    </w:p>
    <w:p w:rsidR="00365391" w:rsidRPr="007F7C60" w:rsidRDefault="00365391" w:rsidP="00AD2B7A">
      <w:pPr>
        <w:pStyle w:val="Odstavecseseznamem"/>
        <w:numPr>
          <w:ilvl w:val="0"/>
          <w:numId w:val="10"/>
        </w:num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bCs/>
          <w:lang w:eastAsia="cs-CZ"/>
        </w:rPr>
        <w:t xml:space="preserve">Svět v obrazech </w:t>
      </w:r>
      <w:r w:rsidRPr="007F7C60">
        <w:rPr>
          <w:rFonts w:ascii="Arial" w:eastAsia="Times New Roman" w:hAnsi="Arial" w:cs="Arial"/>
          <w:i/>
          <w:iCs/>
          <w:lang w:eastAsia="cs-CZ"/>
        </w:rPr>
        <w:t>(</w:t>
      </w:r>
      <w:r w:rsidRPr="007F7C60">
        <w:rPr>
          <w:rFonts w:ascii="Arial" w:eastAsia="Times New Roman" w:hAnsi="Arial" w:cs="Arial"/>
          <w:lang w:eastAsia="cs-CZ"/>
        </w:rPr>
        <w:t>lat.</w:t>
      </w:r>
      <w:r w:rsidRPr="007F7C60">
        <w:rPr>
          <w:rFonts w:ascii="Arial" w:eastAsia="Times New Roman" w:hAnsi="Arial" w:cs="Arial"/>
          <w:i/>
          <w:iCs/>
          <w:lang w:eastAsia="cs-CZ"/>
        </w:rPr>
        <w:t>, Orbis pictus)</w:t>
      </w:r>
      <w:r w:rsidR="007F7C60" w:rsidRPr="007F7C60">
        <w:rPr>
          <w:rFonts w:ascii="Arial" w:eastAsia="Times New Roman" w:hAnsi="Arial" w:cs="Arial"/>
          <w:i/>
          <w:iCs/>
          <w:lang w:eastAsia="cs-CZ"/>
        </w:rPr>
        <w:t xml:space="preserve"> -</w:t>
      </w:r>
      <w:r w:rsidR="007F7C60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Pr="007F7C60">
        <w:rPr>
          <w:rFonts w:ascii="Arial" w:eastAsia="Times New Roman" w:hAnsi="Arial" w:cs="Arial"/>
          <w:lang w:eastAsia="cs-CZ"/>
        </w:rPr>
        <w:t>obrázková encyklopedie, učebnice latiny</w:t>
      </w:r>
    </w:p>
    <w:p w:rsidR="007F7C60" w:rsidRPr="00365391" w:rsidRDefault="007F7C60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</w:p>
    <w:p w:rsidR="00365391" w:rsidRPr="007F7C60" w:rsidRDefault="007F7C60" w:rsidP="007F7C60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4. </w:t>
      </w:r>
      <w:r w:rsidR="00365391" w:rsidRPr="007F7C60">
        <w:rPr>
          <w:rFonts w:ascii="Arial" w:eastAsia="Times New Roman" w:hAnsi="Arial" w:cs="Arial"/>
          <w:b/>
          <w:bCs/>
          <w:lang w:eastAsia="cs-CZ"/>
        </w:rPr>
        <w:t>Spisy jazykové</w:t>
      </w:r>
      <w:r w:rsidR="00365391" w:rsidRPr="007F7C60">
        <w:rPr>
          <w:rFonts w:ascii="Arial" w:eastAsia="Times New Roman" w:hAnsi="Arial" w:cs="Arial"/>
          <w:lang w:eastAsia="cs-CZ"/>
        </w:rPr>
        <w:t xml:space="preserve"> (zabývá se v nich českým jazykem) </w:t>
      </w:r>
    </w:p>
    <w:p w:rsidR="007F7C60" w:rsidRPr="007F7C60" w:rsidRDefault="007F7C60" w:rsidP="007F7C60">
      <w:pPr>
        <w:pStyle w:val="Odstavecseseznamem"/>
        <w:spacing w:after="0" w:line="240" w:lineRule="auto"/>
        <w:ind w:right="-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lang w:eastAsia="cs-CZ"/>
        </w:rPr>
        <w:t>-  </w:t>
      </w:r>
      <w:r w:rsidRPr="00365391">
        <w:rPr>
          <w:rFonts w:ascii="Arial" w:eastAsia="Times New Roman" w:hAnsi="Arial" w:cs="Arial"/>
          <w:b/>
          <w:bCs/>
          <w:lang w:eastAsia="cs-CZ"/>
        </w:rPr>
        <w:t>Poklad jazyka českého</w:t>
      </w:r>
      <w:r w:rsidRPr="00365391">
        <w:rPr>
          <w:rFonts w:ascii="Arial" w:eastAsia="Times New Roman" w:hAnsi="Arial" w:cs="Arial"/>
          <w:lang w:eastAsia="cs-CZ"/>
        </w:rPr>
        <w:t xml:space="preserve"> – velký česko-latinský slovník, jeho téměř hotový rukopis shořel při požáru Lešna (zahrnoval i slova nespisovná, dialekty...)</w:t>
      </w:r>
    </w:p>
    <w:p w:rsidR="007F7C60" w:rsidRDefault="007F7C60" w:rsidP="007F7C60">
      <w:pPr>
        <w:spacing w:after="0" w:line="240" w:lineRule="auto"/>
        <w:ind w:right="-426"/>
        <w:jc w:val="center"/>
        <w:rPr>
          <w:rFonts w:ascii="Arial" w:eastAsia="Times New Roman" w:hAnsi="Arial" w:cs="Arial"/>
          <w:lang w:eastAsia="cs-CZ"/>
        </w:rPr>
      </w:pPr>
      <w:r w:rsidRPr="00365391">
        <w:rPr>
          <w:rFonts w:ascii="Arial" w:hAnsi="Arial" w:cs="Arial"/>
          <w:noProof/>
        </w:rPr>
        <w:drawing>
          <wp:inline distT="0" distB="0" distL="0" distR="0" wp14:anchorId="53AA5B73" wp14:editId="498327D7">
            <wp:extent cx="1417320" cy="2146823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0259" cy="21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60" w:rsidRPr="007F7C60" w:rsidRDefault="007F7C60" w:rsidP="007F7C60">
      <w:pPr>
        <w:spacing w:after="0" w:line="240" w:lineRule="auto"/>
        <w:ind w:right="-426"/>
        <w:jc w:val="center"/>
        <w:rPr>
          <w:rFonts w:ascii="Arial" w:eastAsia="Times New Roman" w:hAnsi="Arial" w:cs="Arial"/>
          <w:sz w:val="8"/>
          <w:szCs w:val="8"/>
          <w:lang w:eastAsia="cs-CZ"/>
        </w:rPr>
      </w:pPr>
    </w:p>
    <w:p w:rsidR="00365391" w:rsidRDefault="00365391" w:rsidP="00365391">
      <w:pPr>
        <w:spacing w:after="0" w:line="240" w:lineRule="auto"/>
        <w:ind w:right="-426"/>
        <w:jc w:val="center"/>
        <w:rPr>
          <w:rFonts w:ascii="Arial" w:eastAsia="Times New Roman" w:hAnsi="Arial" w:cs="Arial"/>
          <w:i/>
          <w:iCs/>
          <w:lang w:eastAsia="cs-CZ"/>
        </w:rPr>
      </w:pPr>
      <w:r w:rsidRPr="00365391">
        <w:rPr>
          <w:rFonts w:ascii="Arial" w:eastAsia="Times New Roman" w:hAnsi="Arial" w:cs="Arial"/>
          <w:i/>
          <w:iCs/>
          <w:lang w:eastAsia="cs-CZ"/>
        </w:rPr>
        <w:t xml:space="preserve">„Naši učitelé nesmějí být podobni sloupům u cest, jež pouze </w:t>
      </w:r>
      <w:proofErr w:type="spellStart"/>
      <w:proofErr w:type="gramStart"/>
      <w:r w:rsidRPr="00365391">
        <w:rPr>
          <w:rFonts w:ascii="Arial" w:eastAsia="Times New Roman" w:hAnsi="Arial" w:cs="Arial"/>
          <w:i/>
          <w:iCs/>
          <w:lang w:eastAsia="cs-CZ"/>
        </w:rPr>
        <w:t>ukazují,kam</w:t>
      </w:r>
      <w:proofErr w:type="spellEnd"/>
      <w:proofErr w:type="gramEnd"/>
      <w:r w:rsidRPr="00365391">
        <w:rPr>
          <w:rFonts w:ascii="Arial" w:eastAsia="Times New Roman" w:hAnsi="Arial" w:cs="Arial"/>
          <w:i/>
          <w:iCs/>
          <w:lang w:eastAsia="cs-CZ"/>
        </w:rPr>
        <w:t xml:space="preserve"> jít, ale sami nejdou.“</w:t>
      </w:r>
    </w:p>
    <w:p w:rsidR="007F7C60" w:rsidRPr="00365391" w:rsidRDefault="007F7C60" w:rsidP="007F7C60">
      <w:pPr>
        <w:spacing w:after="0" w:line="240" w:lineRule="auto"/>
        <w:ind w:left="-567" w:right="-1277"/>
        <w:jc w:val="center"/>
        <w:rPr>
          <w:rFonts w:ascii="Arial" w:eastAsia="Times New Roman" w:hAnsi="Arial" w:cs="Arial"/>
          <w:sz w:val="10"/>
          <w:szCs w:val="10"/>
          <w:lang w:eastAsia="cs-CZ"/>
        </w:rPr>
      </w:pPr>
    </w:p>
    <w:p w:rsidR="00365391" w:rsidRPr="00365391" w:rsidRDefault="00365391" w:rsidP="007F7C60">
      <w:pPr>
        <w:spacing w:after="0" w:line="240" w:lineRule="auto"/>
        <w:ind w:left="-567" w:right="-1277"/>
        <w:jc w:val="center"/>
        <w:rPr>
          <w:rFonts w:ascii="Arial" w:eastAsia="Times New Roman" w:hAnsi="Arial" w:cs="Arial"/>
          <w:i/>
          <w:iCs/>
          <w:lang w:eastAsia="cs-CZ"/>
        </w:rPr>
      </w:pPr>
      <w:r w:rsidRPr="00365391">
        <w:rPr>
          <w:rFonts w:ascii="Arial" w:eastAsia="Times New Roman" w:hAnsi="Arial" w:cs="Arial"/>
          <w:i/>
          <w:iCs/>
          <w:lang w:eastAsia="cs-CZ"/>
        </w:rPr>
        <w:t>„Nemilovat knihy znamená nemilovat moudrost. Nemilovat moudrost však znamená stávat se hlupákem.“</w:t>
      </w:r>
    </w:p>
    <w:p w:rsidR="007F7C60" w:rsidRDefault="007F7C60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</w:p>
    <w:p w:rsidR="00365391" w:rsidRDefault="00365391" w:rsidP="007F7C60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65391">
        <w:rPr>
          <w:rFonts w:ascii="Arial" w:eastAsia="Times New Roman" w:hAnsi="Arial" w:cs="Arial"/>
          <w:b/>
          <w:sz w:val="28"/>
          <w:szCs w:val="28"/>
          <w:lang w:eastAsia="cs-CZ"/>
        </w:rPr>
        <w:t>DOMÁCÍ KATOLICKÁ LITERATURA</w:t>
      </w:r>
    </w:p>
    <w:p w:rsidR="007F7C60" w:rsidRPr="00365391" w:rsidRDefault="007F7C60" w:rsidP="007F7C60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365391" w:rsidRPr="007F7C60" w:rsidRDefault="00365391" w:rsidP="007F7C60">
      <w:pPr>
        <w:pStyle w:val="Odstavecseseznamem"/>
        <w:numPr>
          <w:ilvl w:val="0"/>
          <w:numId w:val="11"/>
        </w:numPr>
        <w:spacing w:after="0" w:line="240" w:lineRule="auto"/>
        <w:ind w:left="0" w:right="-426" w:hanging="284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lang w:eastAsia="cs-CZ"/>
        </w:rPr>
        <w:t xml:space="preserve">Bedřich </w:t>
      </w:r>
      <w:proofErr w:type="spellStart"/>
      <w:r w:rsidRPr="007F7C60">
        <w:rPr>
          <w:rFonts w:ascii="Arial" w:eastAsia="Times New Roman" w:hAnsi="Arial" w:cs="Arial"/>
          <w:b/>
          <w:lang w:eastAsia="cs-CZ"/>
        </w:rPr>
        <w:t>Bridel</w:t>
      </w:r>
      <w:proofErr w:type="spellEnd"/>
      <w:r w:rsidRPr="007F7C60">
        <w:rPr>
          <w:rFonts w:ascii="Arial" w:eastAsia="Times New Roman" w:hAnsi="Arial" w:cs="Arial"/>
          <w:b/>
          <w:lang w:eastAsia="cs-CZ"/>
        </w:rPr>
        <w:t>, Bohuslav Balbín, Adam Michna z Otradovic, Antonín Koniáš</w:t>
      </w:r>
      <w:r w:rsidRPr="007F7C60">
        <w:rPr>
          <w:rFonts w:ascii="Arial" w:eastAsia="Times New Roman" w:hAnsi="Arial" w:cs="Arial"/>
          <w:lang w:eastAsia="cs-CZ"/>
        </w:rPr>
        <w:t xml:space="preserve"> </w:t>
      </w:r>
    </w:p>
    <w:p w:rsidR="00365391" w:rsidRDefault="00365391" w:rsidP="007F7C60">
      <w:pPr>
        <w:pStyle w:val="Odstavecseseznamem"/>
        <w:numPr>
          <w:ilvl w:val="0"/>
          <w:numId w:val="11"/>
        </w:numPr>
        <w:spacing w:after="0" w:line="240" w:lineRule="auto"/>
        <w:ind w:left="0" w:right="-426" w:hanging="284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lang w:eastAsia="cs-CZ"/>
        </w:rPr>
        <w:t>jazykoví puristé</w:t>
      </w:r>
      <w:r w:rsidRPr="007F7C60">
        <w:rPr>
          <w:rFonts w:ascii="Arial" w:eastAsia="Times New Roman" w:hAnsi="Arial" w:cs="Arial"/>
          <w:lang w:eastAsia="cs-CZ"/>
        </w:rPr>
        <w:t xml:space="preserve"> (lat. </w:t>
      </w:r>
      <w:proofErr w:type="spellStart"/>
      <w:r w:rsidRPr="007F7C60">
        <w:rPr>
          <w:rFonts w:ascii="Arial" w:eastAsia="Times New Roman" w:hAnsi="Arial" w:cs="Arial"/>
          <w:lang w:eastAsia="cs-CZ"/>
        </w:rPr>
        <w:t>purus</w:t>
      </w:r>
      <w:proofErr w:type="spellEnd"/>
      <w:r w:rsidRPr="007F7C60">
        <w:rPr>
          <w:rFonts w:ascii="Arial" w:eastAsia="Times New Roman" w:hAnsi="Arial" w:cs="Arial"/>
          <w:lang w:eastAsia="cs-CZ"/>
        </w:rPr>
        <w:t xml:space="preserve"> = čistý) - </w:t>
      </w:r>
      <w:r w:rsidRPr="007F7C60">
        <w:rPr>
          <w:rFonts w:ascii="Arial" w:eastAsia="Times New Roman" w:hAnsi="Arial" w:cs="Arial"/>
          <w:b/>
          <w:lang w:eastAsia="cs-CZ"/>
        </w:rPr>
        <w:t>Václav Jan Rosa</w:t>
      </w:r>
      <w:r w:rsidRPr="007F7C60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7F7C60">
        <w:rPr>
          <w:rFonts w:ascii="Arial" w:eastAsia="Times New Roman" w:hAnsi="Arial" w:cs="Arial"/>
          <w:i/>
          <w:lang w:eastAsia="cs-CZ"/>
        </w:rPr>
        <w:t>Čechořečnos</w:t>
      </w:r>
      <w:r w:rsidRPr="007F7C60">
        <w:rPr>
          <w:rFonts w:ascii="Arial" w:eastAsia="Times New Roman" w:hAnsi="Arial" w:cs="Arial"/>
          <w:lang w:eastAsia="cs-CZ"/>
        </w:rPr>
        <w:t>t</w:t>
      </w:r>
      <w:proofErr w:type="spellEnd"/>
      <w:r w:rsidRPr="007F7C60">
        <w:rPr>
          <w:rFonts w:ascii="Arial" w:eastAsia="Times New Roman" w:hAnsi="Arial" w:cs="Arial"/>
          <w:lang w:eastAsia="cs-CZ"/>
        </w:rPr>
        <w:t xml:space="preserve"> – latinsky psaná česká gramatika), </w:t>
      </w:r>
      <w:r w:rsidRPr="007F7C60">
        <w:rPr>
          <w:rFonts w:ascii="Arial" w:eastAsia="Times New Roman" w:hAnsi="Arial" w:cs="Arial"/>
          <w:b/>
          <w:lang w:eastAsia="cs-CZ"/>
        </w:rPr>
        <w:t xml:space="preserve">Matěj Václav </w:t>
      </w:r>
      <w:proofErr w:type="spellStart"/>
      <w:r w:rsidRPr="007F7C60">
        <w:rPr>
          <w:rFonts w:ascii="Arial" w:eastAsia="Times New Roman" w:hAnsi="Arial" w:cs="Arial"/>
          <w:b/>
          <w:lang w:eastAsia="cs-CZ"/>
        </w:rPr>
        <w:t>Šteyer</w:t>
      </w:r>
      <w:proofErr w:type="spellEnd"/>
      <w:r w:rsidRPr="007F7C60">
        <w:rPr>
          <w:rFonts w:ascii="Arial" w:eastAsia="Times New Roman" w:hAnsi="Arial" w:cs="Arial"/>
          <w:lang w:eastAsia="cs-CZ"/>
        </w:rPr>
        <w:t xml:space="preserve">: bojovali proti obohacování slovní zásoby přejímáním z cizích jazyků. Vymýšleli často komické české ekvivalenty (navazovali na ně obrozenci v 19. stol. - např. </w:t>
      </w:r>
      <w:proofErr w:type="spellStart"/>
      <w:r w:rsidRPr="007F7C60">
        <w:rPr>
          <w:rFonts w:ascii="Arial" w:eastAsia="Times New Roman" w:hAnsi="Arial" w:cs="Arial"/>
          <w:i/>
          <w:iCs/>
          <w:lang w:eastAsia="cs-CZ"/>
        </w:rPr>
        <w:t>čistonosoplena</w:t>
      </w:r>
      <w:proofErr w:type="spellEnd"/>
      <w:r w:rsidRPr="007F7C60">
        <w:rPr>
          <w:rFonts w:ascii="Arial" w:eastAsia="Times New Roman" w:hAnsi="Arial" w:cs="Arial"/>
          <w:lang w:eastAsia="cs-CZ"/>
        </w:rPr>
        <w:t>, ale položili základ českému jazykovědnému názv</w:t>
      </w:r>
      <w:r w:rsidR="007F7C60">
        <w:rPr>
          <w:rFonts w:ascii="Arial" w:eastAsia="Times New Roman" w:hAnsi="Arial" w:cs="Arial"/>
          <w:lang w:eastAsia="cs-CZ"/>
        </w:rPr>
        <w:t>osl</w:t>
      </w:r>
      <w:r w:rsidRPr="007F7C60">
        <w:rPr>
          <w:rFonts w:ascii="Arial" w:eastAsia="Times New Roman" w:hAnsi="Arial" w:cs="Arial"/>
          <w:lang w:eastAsia="cs-CZ"/>
        </w:rPr>
        <w:t>o</w:t>
      </w:r>
      <w:r w:rsidR="007F7C60">
        <w:rPr>
          <w:rFonts w:ascii="Arial" w:eastAsia="Times New Roman" w:hAnsi="Arial" w:cs="Arial"/>
          <w:lang w:eastAsia="cs-CZ"/>
        </w:rPr>
        <w:t>v</w:t>
      </w:r>
      <w:r w:rsidRPr="007F7C60">
        <w:rPr>
          <w:rFonts w:ascii="Arial" w:eastAsia="Times New Roman" w:hAnsi="Arial" w:cs="Arial"/>
          <w:lang w:eastAsia="cs-CZ"/>
        </w:rPr>
        <w:t>í):</w:t>
      </w:r>
    </w:p>
    <w:p w:rsidR="007F7C60" w:rsidRPr="007F7C60" w:rsidRDefault="007F7C60" w:rsidP="007F7C60">
      <w:pPr>
        <w:pStyle w:val="Odstavecseseznamem"/>
        <w:spacing w:after="0" w:line="240" w:lineRule="auto"/>
        <w:ind w:left="0" w:right="-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365391" w:rsidRPr="007F7C60" w:rsidRDefault="00365391" w:rsidP="007F7C60">
      <w:pPr>
        <w:pStyle w:val="Odstavecseseznamem"/>
        <w:spacing w:after="0" w:line="240" w:lineRule="auto"/>
        <w:ind w:left="0" w:right="-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 xml:space="preserve">Příklady neologismů, které vymysleli puristé: </w:t>
      </w:r>
      <w:r w:rsidR="007F7C60">
        <w:rPr>
          <w:rFonts w:ascii="Arial" w:eastAsia="Times New Roman" w:hAnsi="Arial" w:cs="Arial"/>
          <w:lang w:eastAsia="cs-CZ"/>
        </w:rPr>
        <w:t>zkuste odhadnout jejich význam!</w:t>
      </w:r>
    </w:p>
    <w:p w:rsidR="00365391" w:rsidRPr="007F7C60" w:rsidRDefault="00365391" w:rsidP="007F7C60">
      <w:pPr>
        <w:pStyle w:val="Odstavecseseznamem"/>
        <w:spacing w:after="0" w:line="240" w:lineRule="auto"/>
        <w:ind w:left="0" w:right="-426"/>
        <w:rPr>
          <w:rFonts w:ascii="Arial" w:eastAsia="Times New Roman" w:hAnsi="Arial" w:cs="Arial"/>
          <w:lang w:eastAsia="cs-CZ"/>
        </w:rPr>
      </w:pPr>
      <w:proofErr w:type="spellStart"/>
      <w:r w:rsidRPr="007F7C60">
        <w:rPr>
          <w:rFonts w:ascii="Arial" w:eastAsia="Times New Roman" w:hAnsi="Arial" w:cs="Arial"/>
          <w:i/>
          <w:iCs/>
          <w:lang w:eastAsia="cs-CZ"/>
        </w:rPr>
        <w:t>břinkoklapka</w:t>
      </w:r>
      <w:proofErr w:type="spellEnd"/>
      <w:r w:rsidRPr="007F7C60"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proofErr w:type="spellStart"/>
      <w:r w:rsidRPr="00365391">
        <w:rPr>
          <w:rFonts w:ascii="Arial" w:eastAsia="Times New Roman" w:hAnsi="Arial" w:cs="Arial"/>
          <w:i/>
          <w:iCs/>
          <w:lang w:eastAsia="cs-CZ"/>
        </w:rPr>
        <w:t>skokotnosta</w:t>
      </w:r>
      <w:proofErr w:type="spellEnd"/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proofErr w:type="spellStart"/>
      <w:r w:rsidRPr="00365391">
        <w:rPr>
          <w:rFonts w:ascii="Arial" w:eastAsia="Times New Roman" w:hAnsi="Arial" w:cs="Arial"/>
          <w:i/>
          <w:iCs/>
          <w:lang w:eastAsia="cs-CZ"/>
        </w:rPr>
        <w:t>zpěvořečník</w:t>
      </w:r>
      <w:proofErr w:type="spellEnd"/>
      <w:r w:rsidRPr="00365391"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proofErr w:type="spellStart"/>
      <w:r w:rsidRPr="00365391">
        <w:rPr>
          <w:rFonts w:ascii="Arial" w:eastAsia="Times New Roman" w:hAnsi="Arial" w:cs="Arial"/>
          <w:i/>
          <w:iCs/>
          <w:lang w:eastAsia="cs-CZ"/>
        </w:rPr>
        <w:t>usmívalka</w:t>
      </w:r>
      <w:proofErr w:type="spellEnd"/>
      <w:r w:rsidRPr="00365391"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proofErr w:type="spellStart"/>
      <w:r w:rsidRPr="00365391">
        <w:rPr>
          <w:rFonts w:ascii="Arial" w:eastAsia="Times New Roman" w:hAnsi="Arial" w:cs="Arial"/>
          <w:i/>
          <w:iCs/>
          <w:lang w:eastAsia="cs-CZ"/>
        </w:rPr>
        <w:t>právonosta</w:t>
      </w:r>
      <w:proofErr w:type="spellEnd"/>
      <w:r w:rsidRPr="00365391"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proofErr w:type="spellStart"/>
      <w:r w:rsidRPr="00365391">
        <w:rPr>
          <w:rFonts w:ascii="Arial" w:eastAsia="Times New Roman" w:hAnsi="Arial" w:cs="Arial"/>
          <w:i/>
          <w:iCs/>
          <w:lang w:eastAsia="cs-CZ"/>
        </w:rPr>
        <w:t>vyřízlivost</w:t>
      </w:r>
      <w:proofErr w:type="spellEnd"/>
      <w:r w:rsidRPr="00365391"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proofErr w:type="spellStart"/>
      <w:r w:rsidRPr="00365391">
        <w:rPr>
          <w:rFonts w:ascii="Arial" w:eastAsia="Times New Roman" w:hAnsi="Arial" w:cs="Arial"/>
          <w:i/>
          <w:iCs/>
          <w:lang w:eastAsia="cs-CZ"/>
        </w:rPr>
        <w:t>učna</w:t>
      </w:r>
      <w:proofErr w:type="spellEnd"/>
      <w:r w:rsidRPr="00365391"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i/>
          <w:iCs/>
          <w:lang w:eastAsia="cs-CZ"/>
        </w:rPr>
      </w:pPr>
      <w:proofErr w:type="spellStart"/>
      <w:r w:rsidRPr="00365391">
        <w:rPr>
          <w:rFonts w:ascii="Arial" w:eastAsia="Times New Roman" w:hAnsi="Arial" w:cs="Arial"/>
          <w:i/>
          <w:iCs/>
          <w:lang w:eastAsia="cs-CZ"/>
        </w:rPr>
        <w:t>kněhoschovna</w:t>
      </w:r>
      <w:proofErr w:type="spellEnd"/>
    </w:p>
    <w:p w:rsidR="007F7C60" w:rsidRDefault="007F7C60" w:rsidP="00365391">
      <w:pPr>
        <w:spacing w:after="0" w:line="240" w:lineRule="auto"/>
        <w:ind w:right="-426"/>
        <w:rPr>
          <w:rFonts w:ascii="Arial" w:eastAsia="Times New Roman" w:hAnsi="Arial" w:cs="Arial"/>
          <w:b/>
          <w:bCs/>
          <w:lang w:eastAsia="cs-CZ"/>
        </w:rPr>
      </w:pP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Bedřich </w:t>
      </w:r>
      <w:proofErr w:type="spellStart"/>
      <w:r w:rsidRPr="00365391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Bridel</w:t>
      </w:r>
      <w:proofErr w:type="spellEnd"/>
      <w:r w:rsidRPr="0036539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365391">
        <w:rPr>
          <w:rFonts w:ascii="Arial" w:eastAsia="Times New Roman" w:hAnsi="Arial" w:cs="Arial"/>
          <w:lang w:eastAsia="cs-CZ"/>
        </w:rPr>
        <w:t xml:space="preserve">(1609-1680), uč. str. 129 </w:t>
      </w:r>
    </w:p>
    <w:p w:rsidR="00365391" w:rsidRPr="007F7C60" w:rsidRDefault="00365391" w:rsidP="007F7C60">
      <w:pPr>
        <w:pStyle w:val="Odstavecseseznamem"/>
        <w:numPr>
          <w:ilvl w:val="0"/>
          <w:numId w:val="12"/>
        </w:numPr>
        <w:spacing w:after="0" w:line="240" w:lineRule="auto"/>
        <w:ind w:left="142" w:right="-426" w:hanging="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 xml:space="preserve">jezuita, spolužák Balbína (správce jezuitské tiskárny v Klementinu, misionář), překladatel náboženských knih, tvůrce duchovní lyriky, psal česky </w:t>
      </w:r>
    </w:p>
    <w:p w:rsidR="00365391" w:rsidRPr="007F7C60" w:rsidRDefault="00365391" w:rsidP="007F7C60">
      <w:pPr>
        <w:pStyle w:val="Odstavecseseznamem"/>
        <w:numPr>
          <w:ilvl w:val="0"/>
          <w:numId w:val="12"/>
        </w:numPr>
        <w:spacing w:after="0" w:line="240" w:lineRule="auto"/>
        <w:ind w:left="142" w:right="-426" w:hanging="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bCs/>
          <w:lang w:eastAsia="cs-CZ"/>
        </w:rPr>
        <w:t xml:space="preserve">Co Bůh? Člověk? </w:t>
      </w:r>
      <w:r w:rsidRPr="007F7C60">
        <w:rPr>
          <w:rFonts w:ascii="Arial" w:eastAsia="Times New Roman" w:hAnsi="Arial" w:cs="Arial"/>
          <w:lang w:eastAsia="cs-CZ"/>
        </w:rPr>
        <w:t>– duchovní báseň, vystavená na protikladu Boha a člověka, řetězec metafor, člověk = nicotný x Bůh = všemohoucí</w:t>
      </w:r>
    </w:p>
    <w:p w:rsidR="00365391" w:rsidRPr="007F7C60" w:rsidRDefault="00365391" w:rsidP="007F7C60">
      <w:pPr>
        <w:pStyle w:val="Odstavecseseznamem"/>
        <w:numPr>
          <w:ilvl w:val="0"/>
          <w:numId w:val="12"/>
        </w:numPr>
        <w:spacing w:after="0" w:line="240" w:lineRule="auto"/>
        <w:ind w:left="142" w:right="-426" w:hanging="426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bCs/>
          <w:lang w:eastAsia="cs-CZ"/>
        </w:rPr>
        <w:t xml:space="preserve">Jesličky </w:t>
      </w:r>
      <w:r w:rsidRPr="007F7C60">
        <w:rPr>
          <w:rFonts w:ascii="Arial" w:eastAsia="Times New Roman" w:hAnsi="Arial" w:cs="Arial"/>
          <w:lang w:eastAsia="cs-CZ"/>
        </w:rPr>
        <w:t xml:space="preserve">– sbírka vánočních písní (Narodil se Kristus pán, Veselé vánoční hody) 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b/>
          <w:bCs/>
          <w:lang w:eastAsia="cs-CZ"/>
        </w:rPr>
        <w:t> </w:t>
      </w:r>
      <w:r w:rsidRPr="00365391">
        <w:rPr>
          <w:rFonts w:ascii="Arial" w:eastAsia="Times New Roman" w:hAnsi="Arial" w:cs="Arial"/>
          <w:lang w:eastAsia="cs-CZ"/>
        </w:rPr>
        <w:t xml:space="preserve"> </w:t>
      </w:r>
    </w:p>
    <w:p w:rsidR="00365391" w:rsidRPr="00365391" w:rsidRDefault="00365391" w:rsidP="00365391">
      <w:pPr>
        <w:spacing w:after="0" w:line="240" w:lineRule="auto"/>
        <w:ind w:right="-426"/>
        <w:rPr>
          <w:rFonts w:ascii="Arial" w:eastAsia="Times New Roman" w:hAnsi="Arial" w:cs="Arial"/>
          <w:lang w:eastAsia="cs-CZ"/>
        </w:rPr>
      </w:pPr>
      <w:r w:rsidRPr="00365391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Bohuslav Balbín</w:t>
      </w:r>
      <w:r w:rsidRPr="0036539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365391">
        <w:rPr>
          <w:rFonts w:ascii="Arial" w:eastAsia="Times New Roman" w:hAnsi="Arial" w:cs="Arial"/>
          <w:lang w:eastAsia="cs-CZ"/>
        </w:rPr>
        <w:t xml:space="preserve">(1621-1688), uč. str. 128 </w:t>
      </w:r>
    </w:p>
    <w:p w:rsidR="00365391" w:rsidRPr="007F7C60" w:rsidRDefault="00365391" w:rsidP="007F7C60">
      <w:pPr>
        <w:pStyle w:val="Odstavecseseznamem"/>
        <w:numPr>
          <w:ilvl w:val="0"/>
          <w:numId w:val="13"/>
        </w:numPr>
        <w:spacing w:after="0" w:line="240" w:lineRule="auto"/>
        <w:ind w:left="0" w:right="-1136" w:hanging="284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lang w:eastAsia="cs-CZ"/>
        </w:rPr>
        <w:t>člen jezuitského řádu, řádový historik (zájem o dějiny, nekritický obdivovatel Hájka z Libočan), kněz a misionář, psal latinsky (</w:t>
      </w:r>
      <w:proofErr w:type="gramStart"/>
      <w:r w:rsidRPr="007F7C60">
        <w:rPr>
          <w:rFonts w:ascii="Arial" w:eastAsia="Times New Roman" w:hAnsi="Arial" w:cs="Arial"/>
          <w:lang w:eastAsia="cs-CZ"/>
        </w:rPr>
        <w:t>paradox - obhájce</w:t>
      </w:r>
      <w:proofErr w:type="gramEnd"/>
      <w:r w:rsidRPr="007F7C60">
        <w:rPr>
          <w:rFonts w:ascii="Arial" w:eastAsia="Times New Roman" w:hAnsi="Arial" w:cs="Arial"/>
          <w:lang w:eastAsia="cs-CZ"/>
        </w:rPr>
        <w:t xml:space="preserve"> českého jazyka), vlastenec (kvůli němu musel přestat učit) </w:t>
      </w:r>
    </w:p>
    <w:p w:rsidR="00365391" w:rsidRPr="007F7C60" w:rsidRDefault="00365391" w:rsidP="007F7C60">
      <w:pPr>
        <w:pStyle w:val="Odstavecseseznamem"/>
        <w:numPr>
          <w:ilvl w:val="0"/>
          <w:numId w:val="13"/>
        </w:numPr>
        <w:spacing w:after="0" w:line="240" w:lineRule="auto"/>
        <w:ind w:left="0" w:right="-1136" w:hanging="284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bCs/>
          <w:lang w:eastAsia="cs-CZ"/>
        </w:rPr>
        <w:t xml:space="preserve">Rozmanitosti z historie Království českého </w:t>
      </w:r>
      <w:r w:rsidRPr="007F7C60">
        <w:rPr>
          <w:rFonts w:ascii="Arial" w:eastAsia="Times New Roman" w:hAnsi="Arial" w:cs="Arial"/>
          <w:lang w:eastAsia="cs-CZ"/>
        </w:rPr>
        <w:t xml:space="preserve">– lat., encyklopedie, historicko-vlastivědný popis Čech, oslava národní minulosti (10 svazků) </w:t>
      </w:r>
    </w:p>
    <w:p w:rsidR="00365391" w:rsidRPr="007F7C60" w:rsidRDefault="00365391" w:rsidP="007F7C60">
      <w:pPr>
        <w:pStyle w:val="Odstavecseseznamem"/>
        <w:numPr>
          <w:ilvl w:val="0"/>
          <w:numId w:val="13"/>
        </w:numPr>
        <w:spacing w:after="0" w:line="240" w:lineRule="auto"/>
        <w:ind w:left="0" w:right="-426" w:hanging="284"/>
        <w:rPr>
          <w:rFonts w:ascii="Arial" w:eastAsia="Times New Roman" w:hAnsi="Arial" w:cs="Arial"/>
          <w:lang w:eastAsia="cs-CZ"/>
        </w:rPr>
      </w:pPr>
      <w:r w:rsidRPr="007F7C60">
        <w:rPr>
          <w:rFonts w:ascii="Arial" w:eastAsia="Times New Roman" w:hAnsi="Arial" w:cs="Arial"/>
          <w:b/>
          <w:bCs/>
          <w:lang w:eastAsia="cs-CZ"/>
        </w:rPr>
        <w:t xml:space="preserve">Obrana jazyka slovanského, obzvláště pak českého </w:t>
      </w:r>
      <w:r w:rsidRPr="007F7C60">
        <w:rPr>
          <w:rFonts w:ascii="Arial" w:eastAsia="Times New Roman" w:hAnsi="Arial" w:cs="Arial"/>
          <w:lang w:eastAsia="cs-CZ"/>
        </w:rPr>
        <w:t>– lat., právo národa na vlastní jazyk, obhajoba češtiny, kritika odnárodňující se šlechty, za Balbínova života nemohla vyjít, vydána až v první fázi NO (1775) – vzor pro první generaci obrozenců kolem Josefa Dobrovského</w:t>
      </w:r>
    </w:p>
    <w:sectPr w:rsidR="00365391" w:rsidRPr="007F7C60" w:rsidSect="007F7C60">
      <w:pgSz w:w="11906" w:h="16838"/>
      <w:pgMar w:top="567" w:right="141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B4F"/>
    <w:multiLevelType w:val="hybridMultilevel"/>
    <w:tmpl w:val="D0BC5374"/>
    <w:lvl w:ilvl="0" w:tplc="996C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5BA"/>
    <w:multiLevelType w:val="hybridMultilevel"/>
    <w:tmpl w:val="4A286252"/>
    <w:lvl w:ilvl="0" w:tplc="996C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6E1"/>
    <w:multiLevelType w:val="hybridMultilevel"/>
    <w:tmpl w:val="E71EEEFE"/>
    <w:lvl w:ilvl="0" w:tplc="996C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1CB"/>
    <w:multiLevelType w:val="hybridMultilevel"/>
    <w:tmpl w:val="088C4FF0"/>
    <w:lvl w:ilvl="0" w:tplc="996C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C4920"/>
    <w:multiLevelType w:val="hybridMultilevel"/>
    <w:tmpl w:val="03BA5B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B496C"/>
    <w:multiLevelType w:val="hybridMultilevel"/>
    <w:tmpl w:val="E578DFB6"/>
    <w:lvl w:ilvl="0" w:tplc="996C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2B55"/>
    <w:multiLevelType w:val="hybridMultilevel"/>
    <w:tmpl w:val="502E7C38"/>
    <w:lvl w:ilvl="0" w:tplc="996C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133AA"/>
    <w:multiLevelType w:val="hybridMultilevel"/>
    <w:tmpl w:val="A40600A8"/>
    <w:lvl w:ilvl="0" w:tplc="996C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56FA0"/>
    <w:multiLevelType w:val="hybridMultilevel"/>
    <w:tmpl w:val="25FA405C"/>
    <w:lvl w:ilvl="0" w:tplc="996C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DA46E5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307C"/>
    <w:multiLevelType w:val="hybridMultilevel"/>
    <w:tmpl w:val="A0182012"/>
    <w:lvl w:ilvl="0" w:tplc="996C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254E3"/>
    <w:multiLevelType w:val="hybridMultilevel"/>
    <w:tmpl w:val="961C154A"/>
    <w:lvl w:ilvl="0" w:tplc="996C5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D6049"/>
    <w:multiLevelType w:val="hybridMultilevel"/>
    <w:tmpl w:val="26A28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7201B"/>
    <w:multiLevelType w:val="hybridMultilevel"/>
    <w:tmpl w:val="B7CE0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91"/>
    <w:rsid w:val="00365391"/>
    <w:rsid w:val="007F7C60"/>
    <w:rsid w:val="00E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1279"/>
  <w15:chartTrackingRefBased/>
  <w15:docId w15:val="{65263EAA-FE61-4965-9908-19E222F0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</dc:creator>
  <cp:keywords/>
  <dc:description/>
  <cp:lastModifiedBy>Dostálková</cp:lastModifiedBy>
  <cp:revision>1</cp:revision>
  <dcterms:created xsi:type="dcterms:W3CDTF">2020-06-03T22:48:00Z</dcterms:created>
  <dcterms:modified xsi:type="dcterms:W3CDTF">2020-06-03T23:24:00Z</dcterms:modified>
</cp:coreProperties>
</file>